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A45" w:rsidRDefault="00A65A45" w:rsidP="004B7D0E">
      <w:pPr>
        <w:spacing w:after="0" w:line="288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val="uk-UA"/>
        </w:rPr>
      </w:pPr>
    </w:p>
    <w:p w:rsidR="006B65FF" w:rsidRPr="00D17EB9" w:rsidRDefault="00B42188" w:rsidP="004B7D0E">
      <w:pPr>
        <w:spacing w:after="0" w:line="288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val="uk-UA"/>
        </w:rPr>
      </w:pPr>
      <w:r w:rsidRPr="00D17EB9">
        <w:rPr>
          <w:rFonts w:ascii="Times New Roman" w:hAnsi="Times New Roman" w:cs="Times New Roman"/>
          <w:b/>
          <w:bCs/>
          <w:color w:val="000000"/>
          <w:sz w:val="26"/>
          <w:szCs w:val="26"/>
          <w:lang w:val="uk-UA"/>
        </w:rPr>
        <w:t>МЕМОРАНДУМ</w:t>
      </w:r>
    </w:p>
    <w:p w:rsidR="00DD49F7" w:rsidRPr="00D17EB9" w:rsidRDefault="001F3432" w:rsidP="004B7D0E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</w:pPr>
      <w:r w:rsidRPr="00D17EB9">
        <w:rPr>
          <w:rFonts w:ascii="Times New Roman" w:hAnsi="Times New Roman" w:cs="Times New Roman"/>
          <w:b/>
          <w:bCs/>
          <w:color w:val="000000"/>
          <w:sz w:val="26"/>
          <w:szCs w:val="26"/>
          <w:lang w:val="uk-UA"/>
        </w:rPr>
        <w:t>про співпрацю</w:t>
      </w:r>
      <w:r w:rsidR="001B6904" w:rsidRPr="00D17EB9">
        <w:rPr>
          <w:rFonts w:ascii="Times New Roman" w:hAnsi="Times New Roman" w:cs="Times New Roman"/>
          <w:b/>
          <w:bCs/>
          <w:color w:val="000000"/>
          <w:sz w:val="26"/>
          <w:szCs w:val="26"/>
          <w:lang w:val="uk-UA"/>
        </w:rPr>
        <w:t xml:space="preserve"> </w:t>
      </w:r>
      <w:r w:rsidR="008B1DDA" w:rsidRPr="00D17EB9">
        <w:rPr>
          <w:rFonts w:ascii="Times New Roman" w:hAnsi="Times New Roman" w:cs="Times New Roman"/>
          <w:b/>
          <w:bCs/>
          <w:color w:val="000000"/>
          <w:sz w:val="26"/>
          <w:szCs w:val="26"/>
          <w:lang w:val="uk-UA"/>
        </w:rPr>
        <w:t xml:space="preserve">між </w:t>
      </w:r>
      <w:r w:rsidR="00DD49F7" w:rsidRPr="00D17EB9">
        <w:rPr>
          <w:rFonts w:ascii="Times New Roman" w:hAnsi="Times New Roman" w:cs="Times New Roman"/>
          <w:b/>
          <w:bCs/>
          <w:color w:val="000000"/>
          <w:sz w:val="26"/>
          <w:szCs w:val="26"/>
          <w:lang w:val="uk-UA"/>
        </w:rPr>
        <w:t xml:space="preserve">Всеукраїнською </w:t>
      </w:r>
      <w:r w:rsidR="00DD49F7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>к</w:t>
      </w:r>
      <w:r w:rsidR="008B1DDA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 xml:space="preserve">оаліцією «Прозорі ради» </w:t>
      </w:r>
    </w:p>
    <w:p w:rsidR="00B42188" w:rsidRPr="00D17EB9" w:rsidRDefault="00001ACF" w:rsidP="004B7D0E">
      <w:pPr>
        <w:spacing w:after="0" w:line="288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val="uk-UA"/>
        </w:rPr>
      </w:pPr>
      <w:r w:rsidRPr="00D17EB9">
        <w:rPr>
          <w:rFonts w:ascii="Times New Roman" w:hAnsi="Times New Roman" w:cs="Times New Roman"/>
          <w:b/>
          <w:bCs/>
          <w:color w:val="000000"/>
          <w:sz w:val="26"/>
          <w:szCs w:val="26"/>
          <w:lang w:val="uk-UA"/>
        </w:rPr>
        <w:t xml:space="preserve">та </w:t>
      </w:r>
      <w:r w:rsidR="008832AC" w:rsidRPr="00D17EB9">
        <w:rPr>
          <w:rFonts w:ascii="Times New Roman" w:hAnsi="Times New Roman" w:cs="Times New Roman"/>
          <w:b/>
          <w:bCs/>
          <w:color w:val="000000"/>
          <w:sz w:val="26"/>
          <w:szCs w:val="26"/>
          <w:lang w:val="uk-UA"/>
        </w:rPr>
        <w:t xml:space="preserve">Політичною партією </w:t>
      </w:r>
    </w:p>
    <w:p w:rsidR="008B1DDA" w:rsidRPr="00D17EB9" w:rsidRDefault="008B1DDA" w:rsidP="008B1DDA">
      <w:pPr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</w:p>
    <w:p w:rsidR="008B1DDA" w:rsidRPr="00D17EB9" w:rsidRDefault="008B1DDA" w:rsidP="00DD49F7">
      <w:pPr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D17E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м. </w:t>
      </w:r>
      <w:r w:rsidR="008832AC" w:rsidRPr="00D17E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Київ</w:t>
      </w:r>
      <w:r w:rsidR="008832AC" w:rsidRPr="00D17E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ab/>
      </w:r>
      <w:r w:rsidR="008832AC" w:rsidRPr="00D17E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ab/>
      </w:r>
      <w:r w:rsidRPr="00D17E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ab/>
      </w:r>
      <w:r w:rsidRPr="00D17E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ab/>
      </w:r>
      <w:r w:rsidRPr="00D17E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ab/>
      </w:r>
      <w:r w:rsidRPr="00D17E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ab/>
      </w:r>
      <w:r w:rsidRPr="00D17E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ab/>
      </w:r>
      <w:r w:rsidRPr="00D17E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ab/>
      </w:r>
      <w:r w:rsidRPr="00D17E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ab/>
        <w:t>«</w:t>
      </w:r>
      <w:r w:rsidR="00606D97" w:rsidRPr="00D17E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2</w:t>
      </w:r>
      <w:r w:rsidR="00DD49F7" w:rsidRPr="00D17E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2</w:t>
      </w:r>
      <w:r w:rsidRPr="00D17E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» </w:t>
      </w:r>
      <w:r w:rsidR="008832AC" w:rsidRPr="00D17E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жовтня</w:t>
      </w:r>
      <w:r w:rsidRPr="00D17E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201</w:t>
      </w:r>
      <w:r w:rsidR="00DD49F7" w:rsidRPr="00D17E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9</w:t>
      </w:r>
      <w:r w:rsidRPr="00D17E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р.</w:t>
      </w:r>
    </w:p>
    <w:p w:rsidR="008B1DDA" w:rsidRPr="00D17EB9" w:rsidRDefault="008B1DDA" w:rsidP="00AF313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</w:p>
    <w:p w:rsidR="008B1DDA" w:rsidRPr="00D17EB9" w:rsidRDefault="006B65FF" w:rsidP="00AF313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 xml:space="preserve">Ми, учасники </w:t>
      </w:r>
      <w:r w:rsidR="00DD49F7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>Всеукраїнської к</w:t>
      </w:r>
      <w:r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>оаліції «</w:t>
      </w:r>
      <w:r w:rsidR="008B1DDA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 xml:space="preserve">Прозорі </w:t>
      </w:r>
      <w:r w:rsidR="00B505A9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>Рад</w:t>
      </w:r>
      <w:r w:rsidR="008B1DDA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>и</w:t>
      </w:r>
      <w:r w:rsidR="00B505A9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>»</w:t>
      </w:r>
      <w:r w:rsidR="00A65A45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>,</w:t>
      </w:r>
      <w:r w:rsidR="00B505A9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 xml:space="preserve"> та </w:t>
      </w:r>
      <w:r w:rsidR="008832AC" w:rsidRPr="00D17EB9">
        <w:rPr>
          <w:rFonts w:ascii="Times New Roman" w:hAnsi="Times New Roman" w:cs="Times New Roman"/>
          <w:b/>
          <w:bCs/>
          <w:color w:val="000000"/>
          <w:sz w:val="26"/>
          <w:szCs w:val="26"/>
          <w:lang w:val="uk-UA"/>
        </w:rPr>
        <w:t>Політична партія,</w:t>
      </w:r>
      <w:r w:rsidR="00697154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 xml:space="preserve"> що балотує</w:t>
      </w:r>
      <w:r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 xml:space="preserve">ться до </w:t>
      </w:r>
      <w:r w:rsidR="00007D1C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>органів місцевого са</w:t>
      </w:r>
      <w:r w:rsidR="008832AC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>мо</w:t>
      </w:r>
      <w:r w:rsidR="00007D1C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>врядування України</w:t>
      </w:r>
      <w:r w:rsidR="00001ACF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 xml:space="preserve"> </w:t>
      </w:r>
      <w:r w:rsidR="00B8079C" w:rsidRPr="00D17EB9"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uk-UA" w:eastAsia="ru-RU"/>
        </w:rPr>
        <w:t xml:space="preserve"> </w:t>
      </w:r>
      <w:r w:rsidR="00B8079C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>на чергових виборах до місцевих рад 20</w:t>
      </w:r>
      <w:r w:rsidR="00DD49F7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>20</w:t>
      </w:r>
      <w:r w:rsidR="00B8079C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 xml:space="preserve"> року</w:t>
      </w:r>
      <w:r w:rsidR="00B7583E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 xml:space="preserve">, </w:t>
      </w:r>
      <w:r w:rsidR="007A19C9" w:rsidRPr="00D17E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(далі </w:t>
      </w:r>
      <w:r w:rsidR="00001ACF" w:rsidRPr="00D17E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разом </w:t>
      </w:r>
      <w:r w:rsidR="007A19C9" w:rsidRPr="00D17E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– «Сторони»)</w:t>
      </w:r>
    </w:p>
    <w:p w:rsidR="008B1DDA" w:rsidRPr="00D17EB9" w:rsidRDefault="008B1DDA" w:rsidP="00DA11D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17EB9">
        <w:rPr>
          <w:rFonts w:ascii="Times New Roman" w:hAnsi="Times New Roman" w:cs="Times New Roman"/>
          <w:b/>
          <w:sz w:val="26"/>
          <w:szCs w:val="26"/>
          <w:lang w:val="uk-UA"/>
        </w:rPr>
        <w:t>з метою</w:t>
      </w:r>
      <w:r w:rsidRPr="00D17EB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B7D0E" w:rsidRPr="00D17EB9">
        <w:rPr>
          <w:rFonts w:ascii="Times New Roman" w:hAnsi="Times New Roman" w:cs="Times New Roman"/>
          <w:sz w:val="26"/>
          <w:szCs w:val="26"/>
          <w:lang w:val="uk-UA"/>
        </w:rPr>
        <w:t>досягнення високого рівня прозорості, підзвітності та доброчесності органів місцевого самоврядування</w:t>
      </w:r>
      <w:r w:rsidRPr="00D17EB9">
        <w:rPr>
          <w:rFonts w:ascii="Times New Roman" w:hAnsi="Times New Roman" w:cs="Times New Roman"/>
          <w:sz w:val="26"/>
          <w:szCs w:val="26"/>
          <w:lang w:val="uk-UA"/>
        </w:rPr>
        <w:t>,</w:t>
      </w:r>
      <w:r w:rsidR="00D17EB9" w:rsidRPr="00D17EB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B7D0E" w:rsidRPr="00D17EB9">
        <w:rPr>
          <w:rFonts w:ascii="Times New Roman" w:hAnsi="Times New Roman" w:cs="Times New Roman"/>
          <w:b/>
          <w:sz w:val="26"/>
          <w:szCs w:val="26"/>
          <w:lang w:val="uk-UA"/>
        </w:rPr>
        <w:t>зважаючи</w:t>
      </w:r>
      <w:r w:rsidR="004B7D0E" w:rsidRPr="00D17EB9">
        <w:rPr>
          <w:rFonts w:ascii="Times New Roman" w:hAnsi="Times New Roman" w:cs="Times New Roman"/>
          <w:sz w:val="26"/>
          <w:szCs w:val="26"/>
          <w:lang w:val="uk-UA"/>
        </w:rPr>
        <w:t xml:space="preserve"> на значимість ролі органів місцевого самоврядування в економічному та політичному житті країни в рамках впровадження децентралізації, </w:t>
      </w:r>
      <w:r w:rsidRPr="00D17EB9">
        <w:rPr>
          <w:rFonts w:ascii="Times New Roman" w:hAnsi="Times New Roman" w:cs="Times New Roman"/>
          <w:b/>
          <w:sz w:val="26"/>
          <w:szCs w:val="26"/>
          <w:lang w:val="uk-UA"/>
        </w:rPr>
        <w:t>керуючись</w:t>
      </w:r>
      <w:r w:rsidRPr="00D17EB9">
        <w:rPr>
          <w:rFonts w:ascii="Times New Roman" w:hAnsi="Times New Roman" w:cs="Times New Roman"/>
          <w:sz w:val="26"/>
          <w:szCs w:val="26"/>
          <w:lang w:val="uk-UA"/>
        </w:rPr>
        <w:t xml:space="preserve"> положеннями чинного законодавства та Конституцією України, </w:t>
      </w:r>
    </w:p>
    <w:p w:rsidR="004B7D0E" w:rsidRPr="00D17EB9" w:rsidRDefault="004B7D0E" w:rsidP="00DA11D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8B1DDA" w:rsidRPr="00D17EB9" w:rsidRDefault="008B1DDA" w:rsidP="00AF3130">
      <w:pPr>
        <w:spacing w:before="120" w:line="204" w:lineRule="auto"/>
        <w:jc w:val="center"/>
        <w:rPr>
          <w:rFonts w:ascii="Times New Roman" w:hAnsi="Times New Roman"/>
          <w:bCs/>
          <w:color w:val="000000"/>
          <w:sz w:val="26"/>
          <w:szCs w:val="26"/>
          <w:lang w:val="uk-UA"/>
        </w:rPr>
      </w:pPr>
      <w:r w:rsidRPr="00D17EB9">
        <w:rPr>
          <w:rFonts w:ascii="Times New Roman" w:hAnsi="Times New Roman"/>
          <w:b/>
          <w:bCs/>
          <w:color w:val="000000"/>
          <w:sz w:val="26"/>
          <w:szCs w:val="26"/>
          <w:u w:val="single"/>
          <w:lang w:val="uk-UA"/>
        </w:rPr>
        <w:t>домовились про наступне</w:t>
      </w:r>
      <w:r w:rsidRPr="00D17EB9">
        <w:rPr>
          <w:rFonts w:ascii="Times New Roman" w:hAnsi="Times New Roman"/>
          <w:bCs/>
          <w:color w:val="000000"/>
          <w:sz w:val="26"/>
          <w:szCs w:val="26"/>
          <w:lang w:val="uk-UA"/>
        </w:rPr>
        <w:t>:</w:t>
      </w:r>
    </w:p>
    <w:p w:rsidR="00AF3130" w:rsidRPr="00D17EB9" w:rsidRDefault="00AF3130" w:rsidP="00AF3130">
      <w:pPr>
        <w:spacing w:before="120" w:line="204" w:lineRule="auto"/>
        <w:ind w:left="720"/>
        <w:jc w:val="both"/>
        <w:rPr>
          <w:rFonts w:ascii="Times New Roman" w:hAnsi="Times New Roman"/>
          <w:b/>
          <w:bCs/>
          <w:color w:val="000000"/>
          <w:sz w:val="26"/>
          <w:szCs w:val="26"/>
          <w:lang w:val="uk-UA"/>
        </w:rPr>
      </w:pPr>
      <w:r w:rsidRPr="00D17EB9">
        <w:rPr>
          <w:rFonts w:ascii="Times New Roman" w:hAnsi="Times New Roman"/>
          <w:b/>
          <w:bCs/>
          <w:color w:val="000000"/>
          <w:sz w:val="26"/>
          <w:szCs w:val="26"/>
          <w:lang w:val="uk-UA"/>
        </w:rPr>
        <w:t>Стаття 1:</w:t>
      </w:r>
    </w:p>
    <w:p w:rsidR="008B1DDA" w:rsidRPr="00D17EB9" w:rsidRDefault="008832AC" w:rsidP="00AF313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</w:pPr>
      <w:r w:rsidRPr="00D17EB9">
        <w:rPr>
          <w:rFonts w:ascii="Times New Roman" w:hAnsi="Times New Roman" w:cs="Times New Roman"/>
          <w:b/>
          <w:bCs/>
          <w:color w:val="000000"/>
          <w:sz w:val="26"/>
          <w:szCs w:val="26"/>
          <w:lang w:val="uk-UA"/>
        </w:rPr>
        <w:t xml:space="preserve">Політична партія  </w:t>
      </w:r>
      <w:r w:rsidR="008B1DDA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 xml:space="preserve">у разі проходження до </w:t>
      </w:r>
      <w:r w:rsidR="00007D1C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 xml:space="preserve">органів місцевого самоврядування України </w:t>
      </w:r>
      <w:r w:rsidR="00AF3130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>зобов’язується</w:t>
      </w:r>
      <w:r w:rsidR="00007D1C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 xml:space="preserve"> через своїх представників</w:t>
      </w:r>
      <w:r w:rsidR="009F74D9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 xml:space="preserve"> –</w:t>
      </w:r>
      <w:r w:rsidR="00007D1C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 xml:space="preserve"> міських голів та обраних депутатів місцевих рад</w:t>
      </w:r>
      <w:r w:rsidR="00AF3130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>:</w:t>
      </w:r>
    </w:p>
    <w:p w:rsidR="00D44019" w:rsidRPr="00D17EB9" w:rsidRDefault="00D44019" w:rsidP="00DA11D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D17E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Сприяти імплементації </w:t>
      </w:r>
      <w:r w:rsidR="00355659" w:rsidRPr="00D17E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практик прозорості, підзвітності та доброчесності місцевих органів влади, в тому числі </w:t>
      </w:r>
      <w:r w:rsidRPr="00D17E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чинних норм законодавства, закріплених в ЗУ «Про доступ до публічної інформації», ЗУ «Про місцеве самоврядування в Україні», ЗУ «Про статус депутатів місцевих рад», </w:t>
      </w:r>
      <w:r w:rsidR="004B7D0E" w:rsidRPr="00D17E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ЗУ «Про запобігання корупції»</w:t>
      </w:r>
      <w:r w:rsidRPr="00D17E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</w:t>
      </w:r>
      <w:r w:rsidR="00E9596F" w:rsidRPr="00D17E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до </w:t>
      </w:r>
      <w:r w:rsidR="00E9596F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>Регламент</w:t>
      </w:r>
      <w:r w:rsidR="008832AC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>ів</w:t>
      </w:r>
      <w:r w:rsidR="00E9596F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 xml:space="preserve"> </w:t>
      </w:r>
      <w:r w:rsidR="00FB013C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>відповідн</w:t>
      </w:r>
      <w:r w:rsidR="008832AC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>их рад</w:t>
      </w:r>
      <w:r w:rsidR="00E9596F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>, Положен</w:t>
      </w:r>
      <w:r w:rsidR="008832AC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>ь</w:t>
      </w:r>
      <w:r w:rsidR="00E9596F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 xml:space="preserve"> про постійні депутатські комісії</w:t>
      </w:r>
      <w:r w:rsidR="00D063B9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 xml:space="preserve">, </w:t>
      </w:r>
      <w:r w:rsidR="00FB013C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>Регламент</w:t>
      </w:r>
      <w:r w:rsidR="008832AC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>ів</w:t>
      </w:r>
      <w:r w:rsidR="00FB013C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 xml:space="preserve"> виконавч</w:t>
      </w:r>
      <w:r w:rsidR="008832AC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>их</w:t>
      </w:r>
      <w:r w:rsidR="00FB013C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 xml:space="preserve"> комітет</w:t>
      </w:r>
      <w:r w:rsidR="008832AC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>ів рад</w:t>
      </w:r>
      <w:r w:rsidR="00DA11D9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 xml:space="preserve"> </w:t>
      </w:r>
      <w:r w:rsidR="00E9596F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>та до Статут</w:t>
      </w:r>
      <w:r w:rsidR="008832AC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>ів</w:t>
      </w:r>
      <w:r w:rsidR="00E9596F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 xml:space="preserve"> територіальн</w:t>
      </w:r>
      <w:r w:rsidR="008832AC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>их громад</w:t>
      </w:r>
      <w:r w:rsidR="00FB013C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 xml:space="preserve">, </w:t>
      </w:r>
      <w:r w:rsidRPr="00D17E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зокрема шляхом винесення на голосування та підтримки при голосуванні </w:t>
      </w:r>
      <w:r w:rsidR="00FB013C" w:rsidRPr="00D17E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в сесійному залі </w:t>
      </w:r>
      <w:r w:rsidRPr="00D17E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рішень, що стосуються:</w:t>
      </w:r>
    </w:p>
    <w:p w:rsidR="00355659" w:rsidRPr="00D17EB9" w:rsidRDefault="00355659" w:rsidP="00D44019">
      <w:pPr>
        <w:pStyle w:val="a3"/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17EB9">
        <w:rPr>
          <w:rFonts w:ascii="Times New Roman" w:hAnsi="Times New Roman" w:cs="Times New Roman"/>
          <w:b/>
          <w:sz w:val="26"/>
          <w:szCs w:val="26"/>
          <w:lang w:val="uk-UA"/>
        </w:rPr>
        <w:t>Вільного д</w:t>
      </w:r>
      <w:r w:rsidR="00D44019" w:rsidRPr="00D17EB9">
        <w:rPr>
          <w:rFonts w:ascii="Times New Roman" w:hAnsi="Times New Roman" w:cs="Times New Roman"/>
          <w:b/>
          <w:sz w:val="26"/>
          <w:szCs w:val="26"/>
          <w:lang w:val="uk-UA"/>
        </w:rPr>
        <w:t>оступу громадян</w:t>
      </w:r>
      <w:r w:rsidRPr="00D17EB9">
        <w:rPr>
          <w:rFonts w:ascii="Times New Roman" w:hAnsi="Times New Roman" w:cs="Times New Roman"/>
          <w:sz w:val="26"/>
          <w:szCs w:val="26"/>
          <w:lang w:val="uk-UA"/>
        </w:rPr>
        <w:t>:</w:t>
      </w:r>
    </w:p>
    <w:p w:rsidR="00D44019" w:rsidRPr="00D17EB9" w:rsidRDefault="00355659" w:rsidP="00355659">
      <w:pPr>
        <w:pStyle w:val="a3"/>
        <w:spacing w:after="120" w:line="240" w:lineRule="auto"/>
        <w:ind w:left="106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17EB9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680C7D" w:rsidRPr="00D17EB9">
        <w:rPr>
          <w:rFonts w:ascii="Times New Roman" w:hAnsi="Times New Roman" w:cs="Times New Roman"/>
          <w:sz w:val="26"/>
          <w:szCs w:val="26"/>
          <w:lang w:val="uk-UA"/>
        </w:rPr>
        <w:t xml:space="preserve">на </w:t>
      </w:r>
      <w:r w:rsidR="00D44019" w:rsidRPr="00D17EB9">
        <w:rPr>
          <w:rFonts w:ascii="Times New Roman" w:hAnsi="Times New Roman" w:cs="Times New Roman"/>
          <w:sz w:val="26"/>
          <w:szCs w:val="26"/>
          <w:lang w:val="uk-UA"/>
        </w:rPr>
        <w:t xml:space="preserve">пленарні засідання </w:t>
      </w:r>
      <w:r w:rsidR="00DA11D9" w:rsidRPr="00D17EB9">
        <w:rPr>
          <w:rFonts w:ascii="Times New Roman" w:hAnsi="Times New Roman" w:cs="Times New Roman"/>
          <w:sz w:val="26"/>
          <w:szCs w:val="26"/>
          <w:lang w:val="uk-UA"/>
        </w:rPr>
        <w:t>ради</w:t>
      </w:r>
    </w:p>
    <w:p w:rsidR="00D44019" w:rsidRPr="00D17EB9" w:rsidRDefault="00680C7D" w:rsidP="00680C7D">
      <w:pPr>
        <w:pStyle w:val="a3"/>
        <w:spacing w:after="120" w:line="240" w:lineRule="auto"/>
        <w:ind w:left="106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17EB9">
        <w:rPr>
          <w:rFonts w:ascii="Times New Roman" w:hAnsi="Times New Roman" w:cs="Times New Roman"/>
          <w:sz w:val="26"/>
          <w:szCs w:val="26"/>
          <w:lang w:val="uk-UA"/>
        </w:rPr>
        <w:t xml:space="preserve">- на </w:t>
      </w:r>
      <w:r w:rsidR="00D44019" w:rsidRPr="00D17EB9">
        <w:rPr>
          <w:rFonts w:ascii="Times New Roman" w:hAnsi="Times New Roman" w:cs="Times New Roman"/>
          <w:sz w:val="26"/>
          <w:szCs w:val="26"/>
          <w:lang w:val="uk-UA"/>
        </w:rPr>
        <w:t>засідання</w:t>
      </w:r>
      <w:r w:rsidR="00DA11D9" w:rsidRPr="00D17EB9">
        <w:rPr>
          <w:rFonts w:ascii="Times New Roman" w:hAnsi="Times New Roman" w:cs="Times New Roman"/>
          <w:sz w:val="26"/>
          <w:szCs w:val="26"/>
          <w:lang w:val="uk-UA"/>
        </w:rPr>
        <w:t xml:space="preserve"> постійних депутатських комісій</w:t>
      </w:r>
    </w:p>
    <w:p w:rsidR="00680C7D" w:rsidRPr="00D17EB9" w:rsidRDefault="00D44019" w:rsidP="00D44019">
      <w:pPr>
        <w:pStyle w:val="a3"/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17EB9">
        <w:rPr>
          <w:rFonts w:ascii="Times New Roman" w:hAnsi="Times New Roman" w:cs="Times New Roman"/>
          <w:b/>
          <w:sz w:val="26"/>
          <w:szCs w:val="26"/>
          <w:lang w:val="uk-UA"/>
        </w:rPr>
        <w:t>Порядку оприлюднення</w:t>
      </w:r>
      <w:r w:rsidR="00680C7D" w:rsidRPr="00D17EB9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інформації згідно вимог чинного законодавства</w:t>
      </w:r>
      <w:r w:rsidR="00680C7D" w:rsidRPr="00D17EB9">
        <w:rPr>
          <w:rFonts w:ascii="Times New Roman" w:hAnsi="Times New Roman" w:cs="Times New Roman"/>
          <w:sz w:val="26"/>
          <w:szCs w:val="26"/>
          <w:lang w:val="uk-UA"/>
        </w:rPr>
        <w:t>:</w:t>
      </w:r>
    </w:p>
    <w:p w:rsidR="00D44019" w:rsidRPr="00D17EB9" w:rsidRDefault="00680C7D" w:rsidP="00680C7D">
      <w:pPr>
        <w:pStyle w:val="a3"/>
        <w:spacing w:after="120" w:line="240" w:lineRule="auto"/>
        <w:ind w:left="106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17EB9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D44019" w:rsidRPr="00D17EB9">
        <w:rPr>
          <w:rFonts w:ascii="Times New Roman" w:hAnsi="Times New Roman" w:cs="Times New Roman"/>
          <w:sz w:val="26"/>
          <w:szCs w:val="26"/>
          <w:lang w:val="uk-UA"/>
        </w:rPr>
        <w:t xml:space="preserve"> рішень сесії ради</w:t>
      </w:r>
    </w:p>
    <w:p w:rsidR="00D44019" w:rsidRPr="00D17EB9" w:rsidRDefault="00680C7D" w:rsidP="00680C7D">
      <w:pPr>
        <w:pStyle w:val="a3"/>
        <w:spacing w:after="120" w:line="240" w:lineRule="auto"/>
        <w:ind w:left="106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17EB9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331834" w:rsidRPr="00D17EB9">
        <w:rPr>
          <w:rFonts w:ascii="Times New Roman" w:hAnsi="Times New Roman" w:cs="Times New Roman"/>
          <w:sz w:val="26"/>
          <w:szCs w:val="26"/>
          <w:lang w:val="uk-UA"/>
        </w:rPr>
        <w:t>рішень виконавчого комітету ради</w:t>
      </w:r>
    </w:p>
    <w:p w:rsidR="00D44019" w:rsidRPr="00D17EB9" w:rsidRDefault="00680C7D" w:rsidP="00680C7D">
      <w:pPr>
        <w:pStyle w:val="a3"/>
        <w:spacing w:after="120" w:line="240" w:lineRule="auto"/>
        <w:ind w:left="106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17EB9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D44019" w:rsidRPr="00D17EB9">
        <w:rPr>
          <w:rFonts w:ascii="Times New Roman" w:hAnsi="Times New Roman" w:cs="Times New Roman"/>
          <w:sz w:val="26"/>
          <w:szCs w:val="26"/>
          <w:lang w:val="uk-UA"/>
        </w:rPr>
        <w:t>протоколів, висновків та рекомендацій постійних депутатських комісій ради</w:t>
      </w:r>
    </w:p>
    <w:p w:rsidR="00D44019" w:rsidRPr="00D17EB9" w:rsidRDefault="00680C7D" w:rsidP="00680C7D">
      <w:pPr>
        <w:pStyle w:val="a3"/>
        <w:spacing w:after="120" w:line="240" w:lineRule="auto"/>
        <w:ind w:left="106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17EB9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DA11D9" w:rsidRPr="00D17EB9">
        <w:rPr>
          <w:rFonts w:ascii="Times New Roman" w:hAnsi="Times New Roman" w:cs="Times New Roman"/>
          <w:sz w:val="26"/>
          <w:szCs w:val="26"/>
          <w:lang w:val="uk-UA"/>
        </w:rPr>
        <w:t>проектів рішень ради</w:t>
      </w:r>
    </w:p>
    <w:p w:rsidR="00FB013C" w:rsidRPr="00D17EB9" w:rsidRDefault="00680C7D" w:rsidP="00680C7D">
      <w:pPr>
        <w:pStyle w:val="a3"/>
        <w:spacing w:after="120" w:line="240" w:lineRule="auto"/>
        <w:ind w:left="106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17EB9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D44019" w:rsidRPr="00D17EB9">
        <w:rPr>
          <w:rFonts w:ascii="Times New Roman" w:hAnsi="Times New Roman" w:cs="Times New Roman"/>
          <w:sz w:val="26"/>
          <w:szCs w:val="26"/>
          <w:lang w:val="uk-UA"/>
        </w:rPr>
        <w:t>проектів р</w:t>
      </w:r>
      <w:r w:rsidR="00E9596F" w:rsidRPr="00D17EB9">
        <w:rPr>
          <w:rFonts w:ascii="Times New Roman" w:hAnsi="Times New Roman" w:cs="Times New Roman"/>
          <w:sz w:val="26"/>
          <w:szCs w:val="26"/>
          <w:lang w:val="uk-UA"/>
        </w:rPr>
        <w:t>ішень виконавчого комітету ради</w:t>
      </w:r>
    </w:p>
    <w:p w:rsidR="00355659" w:rsidRDefault="00680C7D" w:rsidP="00680C7D">
      <w:pPr>
        <w:pStyle w:val="a3"/>
        <w:spacing w:after="120" w:line="240" w:lineRule="auto"/>
        <w:ind w:left="106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17EB9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355659" w:rsidRPr="00D17EB9">
        <w:rPr>
          <w:rFonts w:ascii="Times New Roman" w:hAnsi="Times New Roman" w:cs="Times New Roman"/>
          <w:sz w:val="26"/>
          <w:szCs w:val="26"/>
          <w:lang w:val="uk-UA"/>
        </w:rPr>
        <w:t>результатів поіменного голосування депутатів</w:t>
      </w:r>
    </w:p>
    <w:p w:rsidR="00D17EB9" w:rsidRPr="002A5065" w:rsidRDefault="00D17EB9" w:rsidP="00680C7D">
      <w:pPr>
        <w:pStyle w:val="a3"/>
        <w:spacing w:after="120" w:line="240" w:lineRule="auto"/>
        <w:ind w:left="106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2A506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Pr="002A50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відкритих даних та інформації про використання публічних коштів</w:t>
      </w:r>
    </w:p>
    <w:p w:rsidR="00680C7D" w:rsidRPr="00D17EB9" w:rsidRDefault="00D44019" w:rsidP="00D44019">
      <w:pPr>
        <w:pStyle w:val="a3"/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17EB9">
        <w:rPr>
          <w:rFonts w:ascii="Times New Roman" w:hAnsi="Times New Roman" w:cs="Times New Roman"/>
          <w:b/>
          <w:sz w:val="26"/>
          <w:szCs w:val="26"/>
          <w:lang w:val="uk-UA"/>
        </w:rPr>
        <w:t>Визначення доступн</w:t>
      </w:r>
      <w:r w:rsidR="00680C7D" w:rsidRPr="00D17EB9">
        <w:rPr>
          <w:rFonts w:ascii="Times New Roman" w:hAnsi="Times New Roman" w:cs="Times New Roman"/>
          <w:b/>
          <w:sz w:val="26"/>
          <w:szCs w:val="26"/>
          <w:lang w:val="uk-UA"/>
        </w:rPr>
        <w:t xml:space="preserve">их </w:t>
      </w:r>
      <w:r w:rsidRPr="00D17EB9">
        <w:rPr>
          <w:rFonts w:ascii="Times New Roman" w:hAnsi="Times New Roman" w:cs="Times New Roman"/>
          <w:b/>
          <w:sz w:val="26"/>
          <w:szCs w:val="26"/>
          <w:lang w:val="uk-UA"/>
        </w:rPr>
        <w:t>механізм</w:t>
      </w:r>
      <w:r w:rsidR="00680C7D" w:rsidRPr="00D17EB9">
        <w:rPr>
          <w:rFonts w:ascii="Times New Roman" w:hAnsi="Times New Roman" w:cs="Times New Roman"/>
          <w:b/>
          <w:sz w:val="26"/>
          <w:szCs w:val="26"/>
          <w:lang w:val="uk-UA"/>
        </w:rPr>
        <w:t>ів</w:t>
      </w:r>
      <w:r w:rsidR="00680C7D" w:rsidRPr="00D17EB9">
        <w:rPr>
          <w:rFonts w:ascii="Times New Roman" w:hAnsi="Times New Roman" w:cs="Times New Roman"/>
          <w:sz w:val="26"/>
          <w:szCs w:val="26"/>
          <w:lang w:val="uk-UA"/>
        </w:rPr>
        <w:t>:</w:t>
      </w:r>
    </w:p>
    <w:p w:rsidR="00FB013C" w:rsidRPr="00D17EB9" w:rsidRDefault="00680C7D" w:rsidP="00680C7D">
      <w:pPr>
        <w:pStyle w:val="a3"/>
        <w:spacing w:after="120" w:line="240" w:lineRule="auto"/>
        <w:ind w:left="106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17EB9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D44019" w:rsidRPr="00D17EB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DA11D9" w:rsidRPr="00D17EB9">
        <w:rPr>
          <w:rFonts w:ascii="Times New Roman" w:hAnsi="Times New Roman" w:cs="Times New Roman"/>
          <w:sz w:val="26"/>
          <w:szCs w:val="26"/>
          <w:lang w:val="uk-UA"/>
        </w:rPr>
        <w:t>ініціювання громадських слухань</w:t>
      </w:r>
    </w:p>
    <w:p w:rsidR="00355659" w:rsidRPr="00D17EB9" w:rsidRDefault="00680C7D" w:rsidP="00680C7D">
      <w:pPr>
        <w:pStyle w:val="a3"/>
        <w:spacing w:after="120" w:line="240" w:lineRule="auto"/>
        <w:ind w:left="106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17EB9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355659" w:rsidRPr="00D17EB9">
        <w:rPr>
          <w:rFonts w:ascii="Times New Roman" w:hAnsi="Times New Roman" w:cs="Times New Roman"/>
          <w:sz w:val="26"/>
          <w:szCs w:val="26"/>
          <w:lang w:val="uk-UA"/>
        </w:rPr>
        <w:t xml:space="preserve">подачі </w:t>
      </w:r>
      <w:r w:rsidR="00DA11D9" w:rsidRPr="00D17EB9">
        <w:rPr>
          <w:rFonts w:ascii="Times New Roman" w:hAnsi="Times New Roman" w:cs="Times New Roman"/>
          <w:sz w:val="26"/>
          <w:szCs w:val="26"/>
          <w:lang w:val="uk-UA"/>
        </w:rPr>
        <w:t>місцевої ініціативи</w:t>
      </w:r>
    </w:p>
    <w:p w:rsidR="00D44019" w:rsidRPr="00D17EB9" w:rsidRDefault="00680C7D" w:rsidP="00680C7D">
      <w:pPr>
        <w:pStyle w:val="a3"/>
        <w:spacing w:after="120" w:line="240" w:lineRule="auto"/>
        <w:ind w:left="106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17EB9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DA11D9" w:rsidRPr="00D17EB9">
        <w:rPr>
          <w:rFonts w:ascii="Times New Roman" w:hAnsi="Times New Roman" w:cs="Times New Roman"/>
          <w:sz w:val="26"/>
          <w:szCs w:val="26"/>
          <w:lang w:val="uk-UA"/>
        </w:rPr>
        <w:t>подачі електронної петиції</w:t>
      </w:r>
    </w:p>
    <w:p w:rsidR="00680C7D" w:rsidRPr="00D17EB9" w:rsidRDefault="00D44019" w:rsidP="00D44019">
      <w:pPr>
        <w:pStyle w:val="a3"/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17EB9">
        <w:rPr>
          <w:rFonts w:ascii="Times New Roman" w:hAnsi="Times New Roman" w:cs="Times New Roman"/>
          <w:b/>
          <w:sz w:val="26"/>
          <w:szCs w:val="26"/>
          <w:lang w:val="uk-UA"/>
        </w:rPr>
        <w:t>Визначення порядк</w:t>
      </w:r>
      <w:r w:rsidR="00680C7D" w:rsidRPr="00D17EB9">
        <w:rPr>
          <w:rFonts w:ascii="Times New Roman" w:hAnsi="Times New Roman" w:cs="Times New Roman"/>
          <w:b/>
          <w:sz w:val="26"/>
          <w:szCs w:val="26"/>
          <w:lang w:val="uk-UA"/>
        </w:rPr>
        <w:t>ів</w:t>
      </w:r>
      <w:r w:rsidR="00680C7D" w:rsidRPr="00D17EB9">
        <w:rPr>
          <w:rFonts w:ascii="Times New Roman" w:hAnsi="Times New Roman" w:cs="Times New Roman"/>
          <w:sz w:val="26"/>
          <w:szCs w:val="26"/>
          <w:lang w:val="uk-UA"/>
        </w:rPr>
        <w:t>:</w:t>
      </w:r>
    </w:p>
    <w:p w:rsidR="00680C7D" w:rsidRPr="00D17EB9" w:rsidRDefault="00680C7D" w:rsidP="00680C7D">
      <w:pPr>
        <w:pStyle w:val="a3"/>
        <w:spacing w:after="120" w:line="240" w:lineRule="auto"/>
        <w:ind w:left="106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17EB9">
        <w:rPr>
          <w:rFonts w:ascii="Times New Roman" w:hAnsi="Times New Roman" w:cs="Times New Roman"/>
          <w:sz w:val="26"/>
          <w:szCs w:val="26"/>
          <w:lang w:val="uk-UA"/>
        </w:rPr>
        <w:t>- запобігання та врегулюв</w:t>
      </w:r>
      <w:r w:rsidR="00DA11D9" w:rsidRPr="00D17EB9">
        <w:rPr>
          <w:rFonts w:ascii="Times New Roman" w:hAnsi="Times New Roman" w:cs="Times New Roman"/>
          <w:sz w:val="26"/>
          <w:szCs w:val="26"/>
          <w:lang w:val="uk-UA"/>
        </w:rPr>
        <w:t>ання конфлікту інтересів у раді</w:t>
      </w:r>
    </w:p>
    <w:p w:rsidR="00D44019" w:rsidRPr="00D17EB9" w:rsidRDefault="00680C7D" w:rsidP="00680C7D">
      <w:pPr>
        <w:pStyle w:val="a3"/>
        <w:spacing w:after="120" w:line="240" w:lineRule="auto"/>
        <w:ind w:left="106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17EB9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D44019" w:rsidRPr="00D17EB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D17EB9">
        <w:rPr>
          <w:rFonts w:ascii="Times New Roman" w:hAnsi="Times New Roman" w:cs="Times New Roman"/>
          <w:sz w:val="26"/>
          <w:szCs w:val="26"/>
          <w:lang w:val="uk-UA"/>
        </w:rPr>
        <w:t xml:space="preserve">звітування </w:t>
      </w:r>
      <w:r w:rsidR="00D44019" w:rsidRPr="00D17EB9">
        <w:rPr>
          <w:rFonts w:ascii="Times New Roman" w:hAnsi="Times New Roman" w:cs="Times New Roman"/>
          <w:sz w:val="26"/>
          <w:szCs w:val="26"/>
          <w:lang w:val="uk-UA"/>
        </w:rPr>
        <w:t xml:space="preserve">депутатів </w:t>
      </w:r>
      <w:r w:rsidRPr="00D17EB9">
        <w:rPr>
          <w:rFonts w:ascii="Times New Roman" w:hAnsi="Times New Roman" w:cs="Times New Roman"/>
          <w:sz w:val="26"/>
          <w:szCs w:val="26"/>
          <w:lang w:val="uk-UA"/>
        </w:rPr>
        <w:t>місцевих рад</w:t>
      </w:r>
      <w:r w:rsidR="00D44019" w:rsidRPr="00D17EB9">
        <w:rPr>
          <w:rFonts w:ascii="Times New Roman" w:hAnsi="Times New Roman" w:cs="Times New Roman"/>
          <w:sz w:val="26"/>
          <w:szCs w:val="26"/>
          <w:lang w:val="uk-UA"/>
        </w:rPr>
        <w:t xml:space="preserve"> перед</w:t>
      </w:r>
      <w:r w:rsidR="00DA11D9" w:rsidRPr="00D17EB9">
        <w:rPr>
          <w:rFonts w:ascii="Times New Roman" w:hAnsi="Times New Roman" w:cs="Times New Roman"/>
          <w:sz w:val="26"/>
          <w:szCs w:val="26"/>
          <w:lang w:val="uk-UA"/>
        </w:rPr>
        <w:t xml:space="preserve"> членами територіальної громади</w:t>
      </w:r>
    </w:p>
    <w:p w:rsidR="00D17EB9" w:rsidRDefault="00680C7D" w:rsidP="00D17EB9">
      <w:pPr>
        <w:pStyle w:val="a3"/>
        <w:spacing w:after="120" w:line="240" w:lineRule="auto"/>
        <w:ind w:left="106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17EB9">
        <w:rPr>
          <w:rFonts w:ascii="Times New Roman" w:hAnsi="Times New Roman" w:cs="Times New Roman"/>
          <w:sz w:val="26"/>
          <w:szCs w:val="26"/>
          <w:lang w:val="uk-UA"/>
        </w:rPr>
        <w:t>- звітування г</w:t>
      </w:r>
      <w:r w:rsidR="00D44019" w:rsidRPr="00D17EB9">
        <w:rPr>
          <w:rFonts w:ascii="Times New Roman" w:hAnsi="Times New Roman" w:cs="Times New Roman"/>
          <w:sz w:val="26"/>
          <w:szCs w:val="26"/>
          <w:lang w:val="uk-UA"/>
        </w:rPr>
        <w:t>олови ради перед членами територіальної громади.</w:t>
      </w:r>
      <w:r w:rsidR="00D17EB9">
        <w:rPr>
          <w:rFonts w:ascii="Times New Roman" w:hAnsi="Times New Roman" w:cs="Times New Roman"/>
          <w:sz w:val="26"/>
          <w:szCs w:val="26"/>
          <w:lang w:val="uk-UA"/>
        </w:rPr>
        <w:br w:type="page"/>
      </w:r>
    </w:p>
    <w:p w:rsidR="007A19C9" w:rsidRPr="00D17EB9" w:rsidRDefault="007A19C9" w:rsidP="00B8079C">
      <w:pPr>
        <w:pStyle w:val="a3"/>
        <w:tabs>
          <w:tab w:val="left" w:pos="1102"/>
        </w:tabs>
        <w:spacing w:line="240" w:lineRule="auto"/>
        <w:ind w:left="709"/>
        <w:jc w:val="both"/>
        <w:rPr>
          <w:rFonts w:ascii="Times New Roman" w:hAnsi="Times New Roman"/>
          <w:b/>
          <w:bCs/>
          <w:color w:val="000000"/>
          <w:sz w:val="26"/>
          <w:szCs w:val="26"/>
          <w:lang w:val="uk-UA"/>
        </w:rPr>
      </w:pPr>
      <w:r w:rsidRPr="00D17EB9">
        <w:rPr>
          <w:rFonts w:ascii="Times New Roman" w:hAnsi="Times New Roman"/>
          <w:b/>
          <w:bCs/>
          <w:color w:val="000000"/>
          <w:sz w:val="26"/>
          <w:szCs w:val="26"/>
          <w:lang w:val="uk-UA"/>
        </w:rPr>
        <w:lastRenderedPageBreak/>
        <w:t>Стаття 2:</w:t>
      </w:r>
    </w:p>
    <w:p w:rsidR="007A19C9" w:rsidRPr="00D17EB9" w:rsidRDefault="00DA11D9" w:rsidP="00AF3130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</w:pPr>
      <w:r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>Учасники Всеукраїнської к</w:t>
      </w:r>
      <w:r w:rsidR="008C43D9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>оаліції «</w:t>
      </w:r>
      <w:r w:rsidR="007A19C9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 xml:space="preserve">Прозорі </w:t>
      </w:r>
      <w:r w:rsidR="008C43D9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>Рад</w:t>
      </w:r>
      <w:r w:rsidR="007A19C9" w:rsidRPr="00D17E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>и» зобов’язуються:</w:t>
      </w:r>
    </w:p>
    <w:p w:rsidR="000B3FDA" w:rsidRPr="00D17EB9" w:rsidRDefault="00DA11D9" w:rsidP="00DA11D9">
      <w:pPr>
        <w:spacing w:before="120" w:line="204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1. </w:t>
      </w:r>
      <w:r w:rsidR="000B3FDA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Надати </w:t>
      </w:r>
      <w:r w:rsidR="008832AC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Політичній партії наявні </w:t>
      </w:r>
      <w:r w:rsidR="000B3FDA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висновки та рекомендації щодо відповідності </w:t>
      </w:r>
      <w:r w:rsidR="00FB621F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основних </w:t>
      </w:r>
      <w:r w:rsidR="000B3FDA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нормативно-правових актів </w:t>
      </w:r>
      <w:r w:rsidR="008832AC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>місцевих рад</w:t>
      </w:r>
      <w:r w:rsidR="00001ACF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0B3FDA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>нормам чинного законодавства</w:t>
      </w:r>
      <w:r w:rsidR="00B8079C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, зокрема </w:t>
      </w:r>
      <w:r w:rsidR="00FB621F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>Регламент</w:t>
      </w:r>
      <w:r w:rsidR="008832AC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>ів рад</w:t>
      </w:r>
      <w:r w:rsidR="00FB621F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>, Регламент</w:t>
      </w:r>
      <w:r w:rsidR="008832AC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>ів</w:t>
      </w:r>
      <w:r w:rsidR="00FB621F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виконавч</w:t>
      </w:r>
      <w:r w:rsidR="008832AC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>их</w:t>
      </w:r>
      <w:r w:rsidR="00FB621F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комітет</w:t>
      </w:r>
      <w:r w:rsidR="008832AC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>ів рад, Регламентів президій рад</w:t>
      </w:r>
      <w:r w:rsidR="00FB621F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>, Положен</w:t>
      </w:r>
      <w:r w:rsidR="008832AC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>ь</w:t>
      </w:r>
      <w:r w:rsidR="00FB621F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про постійні депутатські комісії, Стат</w:t>
      </w:r>
      <w:r w:rsidR="00B8079C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>ут</w:t>
      </w:r>
      <w:r w:rsidR="008832AC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>ів</w:t>
      </w:r>
      <w:r w:rsidR="00B8079C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територіальн</w:t>
      </w:r>
      <w:r w:rsidR="008832AC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>их громад</w:t>
      </w:r>
      <w:r w:rsidR="00B8079C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тощо</w:t>
      </w:r>
      <w:r w:rsidR="000B3FDA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>.</w:t>
      </w:r>
    </w:p>
    <w:p w:rsidR="008C43D9" w:rsidRPr="00D17EB9" w:rsidRDefault="00DA11D9" w:rsidP="00DA11D9">
      <w:pPr>
        <w:spacing w:before="120" w:line="204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2. </w:t>
      </w:r>
      <w:r w:rsidR="007A19C9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>П</w:t>
      </w:r>
      <w:r w:rsidR="008C43D9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>роінформувати українське суспільство</w:t>
      </w:r>
      <w:r w:rsidR="008832AC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8C43D9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про підписання меморандуму </w:t>
      </w:r>
      <w:r w:rsidR="008832AC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з Політичною партією </w:t>
      </w:r>
      <w:r w:rsidR="007D2814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>та про зміст взятих зобов’язань</w:t>
      </w:r>
      <w:r w:rsidR="008C43D9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>.</w:t>
      </w:r>
    </w:p>
    <w:p w:rsidR="007A19C9" w:rsidRPr="00D17EB9" w:rsidRDefault="00DA11D9" w:rsidP="00DA11D9">
      <w:pPr>
        <w:spacing w:before="120" w:line="204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>3. Професійно</w:t>
      </w:r>
      <w:r w:rsidR="008C43D9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та </w:t>
      </w:r>
      <w:r w:rsidR="00001ACF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>не заангажовано</w:t>
      </w:r>
      <w:r w:rsidR="008C43D9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висвітлювати діяльність </w:t>
      </w:r>
      <w:r w:rsidR="008832AC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представників Політичної партії  – голів та депутатів місцевих рад, щодо підтримки вищевказаних рішень. </w:t>
      </w:r>
    </w:p>
    <w:p w:rsidR="00606D97" w:rsidRPr="00D17EB9" w:rsidRDefault="00606D97" w:rsidP="00606D97">
      <w:pPr>
        <w:pStyle w:val="a3"/>
        <w:spacing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</w:p>
    <w:p w:rsidR="007A19C9" w:rsidRPr="00D17EB9" w:rsidRDefault="007A19C9" w:rsidP="000B3FDA">
      <w:pPr>
        <w:spacing w:before="120" w:line="204" w:lineRule="auto"/>
        <w:ind w:firstLine="720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</w:pPr>
      <w:r w:rsidRPr="00D17EB9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Стаття 3:</w:t>
      </w:r>
    </w:p>
    <w:p w:rsidR="00001ACF" w:rsidRPr="00D17EB9" w:rsidRDefault="007A19C9" w:rsidP="00FB013C">
      <w:pPr>
        <w:spacing w:before="120" w:line="204" w:lineRule="auto"/>
        <w:ind w:firstLine="720"/>
        <w:jc w:val="both"/>
        <w:rPr>
          <w:rFonts w:ascii="Times New Roman" w:hAnsi="Times New Roman" w:cs="Times New Roman"/>
          <w:i/>
          <w:color w:val="000000"/>
          <w:sz w:val="26"/>
          <w:szCs w:val="26"/>
          <w:lang w:val="uk-UA"/>
        </w:rPr>
      </w:pPr>
      <w:r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>Меморандум набуває чинності з дати його підписання Стор</w:t>
      </w:r>
      <w:r w:rsidR="000B3FDA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>о</w:t>
      </w:r>
      <w:r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>н</w:t>
      </w:r>
      <w:r w:rsidR="000B3FDA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ами та діє до припинення повноважень </w:t>
      </w:r>
      <w:r w:rsidR="00FB013C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міських голів та </w:t>
      </w:r>
      <w:r w:rsidR="000B3FDA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>депутатів</w:t>
      </w:r>
      <w:r w:rsidR="00FB013C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>, які будуть обрані на чергових місцевих виборах 20</w:t>
      </w:r>
      <w:r w:rsidR="004B7D0E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>20</w:t>
      </w:r>
      <w:r w:rsidR="00FB013C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від </w:t>
      </w:r>
      <w:r w:rsidR="008832AC" w:rsidRPr="00D17E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П</w:t>
      </w:r>
      <w:r w:rsidR="008832AC" w:rsidRPr="00D17EB9">
        <w:rPr>
          <w:rFonts w:ascii="Times New Roman" w:hAnsi="Times New Roman" w:cs="Times New Roman"/>
          <w:bCs/>
          <w:color w:val="000000"/>
          <w:sz w:val="26"/>
          <w:szCs w:val="26"/>
          <w:lang w:val="uk-UA"/>
        </w:rPr>
        <w:t>олітичної партії</w:t>
      </w:r>
      <w:r w:rsidR="00FB013C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>.</w:t>
      </w:r>
    </w:p>
    <w:p w:rsidR="000B3FDA" w:rsidRPr="00D17EB9" w:rsidRDefault="000B3FDA" w:rsidP="000B3FDA">
      <w:pPr>
        <w:spacing w:before="120" w:line="204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0B3FDA" w:rsidRPr="00D17EB9" w:rsidRDefault="000B3FDA" w:rsidP="000B3FDA">
      <w:pPr>
        <w:spacing w:before="120" w:line="204" w:lineRule="auto"/>
        <w:ind w:firstLine="720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</w:pPr>
      <w:r w:rsidRPr="00D17EB9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Стаття 4:</w:t>
      </w:r>
    </w:p>
    <w:p w:rsidR="007A19C9" w:rsidRPr="00D17EB9" w:rsidRDefault="007A19C9" w:rsidP="000B3FDA">
      <w:pPr>
        <w:spacing w:before="120" w:line="204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Цей Меморандум може бути змінений або доповнений за взаємною домовленістю Сторін шляхом підписання </w:t>
      </w:r>
      <w:r w:rsidR="000B3FDA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>Додаткової угоди</w:t>
      </w:r>
      <w:r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>, як</w:t>
      </w:r>
      <w:r w:rsidR="000B3FDA"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>а</w:t>
      </w:r>
      <w:r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буде невід'ємною частиною цього Меморандуму.</w:t>
      </w:r>
    </w:p>
    <w:p w:rsidR="007A19C9" w:rsidRPr="00D17EB9" w:rsidRDefault="007A19C9" w:rsidP="007A19C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</w:p>
    <w:p w:rsidR="007A19C9" w:rsidRPr="00D17EB9" w:rsidRDefault="007A19C9" w:rsidP="007A19C9">
      <w:pPr>
        <w:spacing w:before="120" w:line="204" w:lineRule="auto"/>
        <w:ind w:firstLine="720"/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</w:pPr>
      <w:r w:rsidRPr="00D17EB9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Стаття </w:t>
      </w:r>
      <w:r w:rsidR="000B3FDA" w:rsidRPr="00D17EB9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5</w:t>
      </w:r>
      <w:r w:rsidRPr="00D17EB9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:</w:t>
      </w:r>
    </w:p>
    <w:p w:rsidR="007A19C9" w:rsidRPr="00D17EB9" w:rsidRDefault="007A19C9" w:rsidP="007A19C9">
      <w:pPr>
        <w:spacing w:before="120" w:line="204" w:lineRule="auto"/>
        <w:ind w:firstLine="720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D17EB9">
        <w:rPr>
          <w:rFonts w:ascii="Times New Roman" w:hAnsi="Times New Roman" w:cs="Times New Roman"/>
          <w:color w:val="000000"/>
          <w:sz w:val="26"/>
          <w:szCs w:val="26"/>
          <w:lang w:val="uk-UA"/>
        </w:rPr>
        <w:t>Цей Меморандум складено в двох примірниках, що мають однакову юридичну силу, по одному примірнику для кожної зі Сторін.</w:t>
      </w:r>
    </w:p>
    <w:p w:rsidR="00DA11D9" w:rsidRPr="00D17EB9" w:rsidRDefault="00DA11D9" w:rsidP="008832AC">
      <w:pPr>
        <w:spacing w:line="240" w:lineRule="auto"/>
        <w:ind w:left="4248" w:hanging="424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</w:p>
    <w:p w:rsidR="00DA11D9" w:rsidRPr="00D17EB9" w:rsidRDefault="00DA11D9" w:rsidP="008832AC">
      <w:pPr>
        <w:spacing w:line="240" w:lineRule="auto"/>
        <w:ind w:left="4248" w:hanging="424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</w:p>
    <w:p w:rsidR="00DA11D9" w:rsidRPr="00D17EB9" w:rsidRDefault="006B65FF" w:rsidP="00DA11D9">
      <w:pPr>
        <w:spacing w:line="240" w:lineRule="auto"/>
        <w:ind w:left="4248" w:hanging="4248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</w:pPr>
      <w:r w:rsidRPr="00D17E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 xml:space="preserve">Від імені </w:t>
      </w:r>
      <w:r w:rsidR="00DA11D9" w:rsidRPr="00D17E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 xml:space="preserve">Всеукраїнської </w:t>
      </w:r>
      <w:r w:rsidRPr="00D17E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 xml:space="preserve">Коаліції </w:t>
      </w:r>
      <w:r w:rsidR="00DA11D9" w:rsidRPr="00D17E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 xml:space="preserve">                            Від імені Політичної партії</w:t>
      </w:r>
    </w:p>
    <w:p w:rsidR="006B65FF" w:rsidRPr="00D17EB9" w:rsidRDefault="006B65FF" w:rsidP="00DA11D9">
      <w:pPr>
        <w:spacing w:line="240" w:lineRule="auto"/>
        <w:ind w:left="4248" w:hanging="4248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</w:pPr>
      <w:r w:rsidRPr="00D17E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>«</w:t>
      </w:r>
      <w:r w:rsidR="007A19C9" w:rsidRPr="00D17E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>Прозорі</w:t>
      </w:r>
      <w:r w:rsidRPr="00D17E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 xml:space="preserve"> </w:t>
      </w:r>
      <w:r w:rsidR="007A19C9" w:rsidRPr="00D17E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>р</w:t>
      </w:r>
      <w:r w:rsidRPr="00D17E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>ад</w:t>
      </w:r>
      <w:r w:rsidR="007A19C9" w:rsidRPr="00D17E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>и</w:t>
      </w:r>
      <w:r w:rsidRPr="00D17E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 xml:space="preserve">» </w:t>
      </w:r>
      <w:r w:rsidR="007A19C9" w:rsidRPr="00D17E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ab/>
      </w:r>
      <w:r w:rsidR="00FA0F2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 xml:space="preserve">               </w:t>
      </w:r>
      <w:r w:rsidR="00DA11D9" w:rsidRPr="00D17E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 xml:space="preserve"> </w:t>
      </w:r>
      <w:r w:rsidR="00A65A4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 xml:space="preserve">       </w:t>
      </w:r>
      <w:bookmarkStart w:id="0" w:name="_GoBack"/>
      <w:bookmarkEnd w:id="0"/>
    </w:p>
    <w:p w:rsidR="008832AC" w:rsidRPr="00D17EB9" w:rsidRDefault="008832AC" w:rsidP="008832AC">
      <w:pPr>
        <w:spacing w:line="240" w:lineRule="auto"/>
        <w:ind w:left="4248" w:hanging="424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</w:p>
    <w:p w:rsidR="008832AC" w:rsidRPr="00D17EB9" w:rsidRDefault="008832AC" w:rsidP="008832AC">
      <w:pPr>
        <w:spacing w:line="240" w:lineRule="auto"/>
        <w:ind w:left="4248" w:hanging="424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D17E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________________________________</w:t>
      </w:r>
      <w:r w:rsidRPr="00D17E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ab/>
      </w:r>
      <w:r w:rsidRPr="00D17E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ab/>
      </w:r>
      <w:r w:rsidRPr="00D17E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ab/>
        <w:t>_________________________________</w:t>
      </w:r>
    </w:p>
    <w:sectPr w:rsidR="008832AC" w:rsidRPr="00D17EB9" w:rsidSect="001F3432">
      <w:pgSz w:w="11900" w:h="16840"/>
      <w:pgMar w:top="720" w:right="720" w:bottom="720" w:left="720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920" w:rsidRDefault="00BA6920" w:rsidP="001F3432">
      <w:pPr>
        <w:spacing w:after="0" w:line="240" w:lineRule="auto"/>
      </w:pPr>
      <w:r>
        <w:separator/>
      </w:r>
    </w:p>
  </w:endnote>
  <w:endnote w:type="continuationSeparator" w:id="0">
    <w:p w:rsidR="00BA6920" w:rsidRDefault="00BA6920" w:rsidP="001F3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920" w:rsidRDefault="00BA6920" w:rsidP="001F3432">
      <w:pPr>
        <w:spacing w:after="0" w:line="240" w:lineRule="auto"/>
      </w:pPr>
      <w:r>
        <w:separator/>
      </w:r>
    </w:p>
  </w:footnote>
  <w:footnote w:type="continuationSeparator" w:id="0">
    <w:p w:rsidR="00BA6920" w:rsidRDefault="00BA6920" w:rsidP="001F34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B27A9"/>
    <w:multiLevelType w:val="multilevel"/>
    <w:tmpl w:val="889097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D32D88"/>
    <w:multiLevelType w:val="hybridMultilevel"/>
    <w:tmpl w:val="4FECA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9052D"/>
    <w:multiLevelType w:val="hybridMultilevel"/>
    <w:tmpl w:val="F4DEA97E"/>
    <w:lvl w:ilvl="0" w:tplc="2F286A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A637800"/>
    <w:multiLevelType w:val="multilevel"/>
    <w:tmpl w:val="C7F4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741E54"/>
    <w:multiLevelType w:val="hybridMultilevel"/>
    <w:tmpl w:val="59CC43AA"/>
    <w:lvl w:ilvl="0" w:tplc="70D2868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00A656A"/>
    <w:multiLevelType w:val="hybridMultilevel"/>
    <w:tmpl w:val="8C04F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93C46"/>
    <w:multiLevelType w:val="hybridMultilevel"/>
    <w:tmpl w:val="89D66AD0"/>
    <w:lvl w:ilvl="0" w:tplc="4B5688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B6480"/>
    <w:multiLevelType w:val="hybridMultilevel"/>
    <w:tmpl w:val="D0A605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27023"/>
    <w:multiLevelType w:val="multilevel"/>
    <w:tmpl w:val="61568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E211DB"/>
    <w:multiLevelType w:val="multilevel"/>
    <w:tmpl w:val="81786B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8B3E6C"/>
    <w:multiLevelType w:val="multilevel"/>
    <w:tmpl w:val="F926D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A351D9"/>
    <w:multiLevelType w:val="hybridMultilevel"/>
    <w:tmpl w:val="7602CACC"/>
    <w:lvl w:ilvl="0" w:tplc="A0AC934C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78935E98"/>
    <w:multiLevelType w:val="multilevel"/>
    <w:tmpl w:val="89725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FA0A50"/>
    <w:multiLevelType w:val="hybridMultilevel"/>
    <w:tmpl w:val="F4DEA97E"/>
    <w:lvl w:ilvl="0" w:tplc="2F286A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9"/>
    <w:lvlOverride w:ilvl="0">
      <w:lvl w:ilvl="0">
        <w:numFmt w:val="decimal"/>
        <w:lvlText w:val="%1."/>
        <w:lvlJc w:val="left"/>
      </w:lvl>
    </w:lvlOverride>
  </w:num>
  <w:num w:numId="5">
    <w:abstractNumId w:val="1"/>
  </w:num>
  <w:num w:numId="6">
    <w:abstractNumId w:val="6"/>
  </w:num>
  <w:num w:numId="7">
    <w:abstractNumId w:val="7"/>
  </w:num>
  <w:num w:numId="8">
    <w:abstractNumId w:val="13"/>
  </w:num>
  <w:num w:numId="9">
    <w:abstractNumId w:val="8"/>
  </w:num>
  <w:num w:numId="10">
    <w:abstractNumId w:val="11"/>
  </w:num>
  <w:num w:numId="11">
    <w:abstractNumId w:val="10"/>
  </w:num>
  <w:num w:numId="12">
    <w:abstractNumId w:val="2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350"/>
    <w:rsid w:val="00001ACF"/>
    <w:rsid w:val="00007D1C"/>
    <w:rsid w:val="00021F84"/>
    <w:rsid w:val="00023784"/>
    <w:rsid w:val="00042A2E"/>
    <w:rsid w:val="00051B2A"/>
    <w:rsid w:val="000762C6"/>
    <w:rsid w:val="00086BC9"/>
    <w:rsid w:val="000B3FDA"/>
    <w:rsid w:val="00120767"/>
    <w:rsid w:val="00167379"/>
    <w:rsid w:val="001700A2"/>
    <w:rsid w:val="001A49EA"/>
    <w:rsid w:val="001B6904"/>
    <w:rsid w:val="001F3432"/>
    <w:rsid w:val="00276FA9"/>
    <w:rsid w:val="002A5065"/>
    <w:rsid w:val="002C1BB3"/>
    <w:rsid w:val="002D3BB2"/>
    <w:rsid w:val="002F257A"/>
    <w:rsid w:val="00331834"/>
    <w:rsid w:val="003360CB"/>
    <w:rsid w:val="00355659"/>
    <w:rsid w:val="00374204"/>
    <w:rsid w:val="00380280"/>
    <w:rsid w:val="003E7019"/>
    <w:rsid w:val="00440891"/>
    <w:rsid w:val="00465ED6"/>
    <w:rsid w:val="004A0FA6"/>
    <w:rsid w:val="004A1BFA"/>
    <w:rsid w:val="004B7D0E"/>
    <w:rsid w:val="004C58D4"/>
    <w:rsid w:val="004C6FCD"/>
    <w:rsid w:val="004D776F"/>
    <w:rsid w:val="005075A3"/>
    <w:rsid w:val="00571905"/>
    <w:rsid w:val="00574F47"/>
    <w:rsid w:val="005C395A"/>
    <w:rsid w:val="005C525F"/>
    <w:rsid w:val="00604713"/>
    <w:rsid w:val="00606D97"/>
    <w:rsid w:val="00624714"/>
    <w:rsid w:val="0062737D"/>
    <w:rsid w:val="0066041F"/>
    <w:rsid w:val="006719A5"/>
    <w:rsid w:val="00680C7D"/>
    <w:rsid w:val="00697154"/>
    <w:rsid w:val="006B65FF"/>
    <w:rsid w:val="006C3449"/>
    <w:rsid w:val="006D28C6"/>
    <w:rsid w:val="006F65F7"/>
    <w:rsid w:val="007349E8"/>
    <w:rsid w:val="00755E98"/>
    <w:rsid w:val="0076291E"/>
    <w:rsid w:val="00770C2E"/>
    <w:rsid w:val="00773A71"/>
    <w:rsid w:val="007A19C9"/>
    <w:rsid w:val="007A217B"/>
    <w:rsid w:val="007D2814"/>
    <w:rsid w:val="007D3B27"/>
    <w:rsid w:val="007E1350"/>
    <w:rsid w:val="007E2D55"/>
    <w:rsid w:val="00805DCD"/>
    <w:rsid w:val="00812658"/>
    <w:rsid w:val="00863E46"/>
    <w:rsid w:val="0087296D"/>
    <w:rsid w:val="00872E38"/>
    <w:rsid w:val="00882FD9"/>
    <w:rsid w:val="008832AC"/>
    <w:rsid w:val="0088709E"/>
    <w:rsid w:val="008A3DB5"/>
    <w:rsid w:val="008B1DDA"/>
    <w:rsid w:val="008C43D9"/>
    <w:rsid w:val="009255A4"/>
    <w:rsid w:val="00925DCF"/>
    <w:rsid w:val="00937DB7"/>
    <w:rsid w:val="00954201"/>
    <w:rsid w:val="009836E0"/>
    <w:rsid w:val="009F5157"/>
    <w:rsid w:val="009F74D9"/>
    <w:rsid w:val="00A26BAF"/>
    <w:rsid w:val="00A3561D"/>
    <w:rsid w:val="00A40876"/>
    <w:rsid w:val="00A65A45"/>
    <w:rsid w:val="00A733D4"/>
    <w:rsid w:val="00A84757"/>
    <w:rsid w:val="00A96518"/>
    <w:rsid w:val="00AD2276"/>
    <w:rsid w:val="00AE696B"/>
    <w:rsid w:val="00AF3130"/>
    <w:rsid w:val="00AF702B"/>
    <w:rsid w:val="00B42188"/>
    <w:rsid w:val="00B505A9"/>
    <w:rsid w:val="00B5630A"/>
    <w:rsid w:val="00B7583E"/>
    <w:rsid w:val="00B8079C"/>
    <w:rsid w:val="00B86D6C"/>
    <w:rsid w:val="00BA6920"/>
    <w:rsid w:val="00BD20C0"/>
    <w:rsid w:val="00BD637B"/>
    <w:rsid w:val="00BD7A05"/>
    <w:rsid w:val="00BE15F5"/>
    <w:rsid w:val="00BF1C8B"/>
    <w:rsid w:val="00C3218A"/>
    <w:rsid w:val="00C65EA5"/>
    <w:rsid w:val="00C67AF4"/>
    <w:rsid w:val="00C81811"/>
    <w:rsid w:val="00C850B0"/>
    <w:rsid w:val="00CA11E3"/>
    <w:rsid w:val="00CE5FBD"/>
    <w:rsid w:val="00D063B9"/>
    <w:rsid w:val="00D17EB9"/>
    <w:rsid w:val="00D2322D"/>
    <w:rsid w:val="00D44019"/>
    <w:rsid w:val="00D51441"/>
    <w:rsid w:val="00D851A7"/>
    <w:rsid w:val="00DA11D9"/>
    <w:rsid w:val="00DB5C16"/>
    <w:rsid w:val="00DB7E09"/>
    <w:rsid w:val="00DC38CD"/>
    <w:rsid w:val="00DD49F7"/>
    <w:rsid w:val="00E36D19"/>
    <w:rsid w:val="00E9596F"/>
    <w:rsid w:val="00F95ACE"/>
    <w:rsid w:val="00FA0F24"/>
    <w:rsid w:val="00FB013C"/>
    <w:rsid w:val="00FB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1CA8CA2-4917-46B6-8517-FE038155C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FBD"/>
    <w:pPr>
      <w:ind w:left="720"/>
      <w:contextualSpacing/>
    </w:pPr>
  </w:style>
  <w:style w:type="table" w:styleId="a4">
    <w:name w:val="Table Grid"/>
    <w:basedOn w:val="a1"/>
    <w:uiPriority w:val="99"/>
    <w:rsid w:val="009255A4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6B6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6B65FF"/>
  </w:style>
  <w:style w:type="paragraph" w:styleId="a6">
    <w:name w:val="header"/>
    <w:basedOn w:val="a"/>
    <w:link w:val="a7"/>
    <w:uiPriority w:val="99"/>
    <w:unhideWhenUsed/>
    <w:rsid w:val="001F3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3432"/>
  </w:style>
  <w:style w:type="paragraph" w:styleId="a8">
    <w:name w:val="footer"/>
    <w:basedOn w:val="a"/>
    <w:link w:val="a9"/>
    <w:uiPriority w:val="99"/>
    <w:unhideWhenUsed/>
    <w:rsid w:val="001F3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F3432"/>
  </w:style>
  <w:style w:type="paragraph" w:styleId="aa">
    <w:name w:val="Balloon Text"/>
    <w:basedOn w:val="a"/>
    <w:link w:val="ab"/>
    <w:uiPriority w:val="99"/>
    <w:semiHidden/>
    <w:unhideWhenUsed/>
    <w:rsid w:val="002A5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A50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7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2328</Words>
  <Characters>1328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admin</cp:lastModifiedBy>
  <cp:revision>3</cp:revision>
  <cp:lastPrinted>2019-10-21T13:26:00Z</cp:lastPrinted>
  <dcterms:created xsi:type="dcterms:W3CDTF">2019-10-21T13:26:00Z</dcterms:created>
  <dcterms:modified xsi:type="dcterms:W3CDTF">2019-10-22T14:33:00Z</dcterms:modified>
</cp:coreProperties>
</file>