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79" w:rsidRPr="00E9772F" w:rsidRDefault="00E9772F" w:rsidP="00E9772F">
      <w:pPr>
        <w:spacing w:after="0"/>
        <w:ind w:left="-1701"/>
        <w:rPr>
          <w:sz w:val="24"/>
          <w:szCs w:val="24"/>
        </w:rPr>
      </w:pPr>
      <w:r w:rsidRPr="00E9772F">
        <w:rPr>
          <w:noProof/>
          <w:sz w:val="24"/>
          <w:szCs w:val="24"/>
          <w:lang w:val="uk-UA" w:eastAsia="uk-UA"/>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-9525</wp:posOffset>
            </wp:positionV>
            <wp:extent cx="7598410" cy="1885950"/>
            <wp:effectExtent l="19050" t="0" r="2651"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598299" cy="1884459"/>
                    </a:xfrm>
                    <a:prstGeom prst="rect">
                      <a:avLst/>
                    </a:prstGeom>
                    <a:noFill/>
                  </pic:spPr>
                </pic:pic>
              </a:graphicData>
            </a:graphic>
          </wp:anchor>
        </w:drawing>
      </w:r>
      <w:r w:rsidR="002D6979" w:rsidRPr="00E9772F">
        <w:rPr>
          <w:sz w:val="24"/>
          <w:szCs w:val="24"/>
        </w:rPr>
        <w:br/>
      </w:r>
    </w:p>
    <w:p w:rsidR="00A72E50" w:rsidRDefault="00A72E50" w:rsidP="00E9772F">
      <w:pPr>
        <w:pStyle w:val="a6"/>
        <w:spacing w:before="0" w:beforeAutospacing="0" w:after="0" w:afterAutospacing="0"/>
        <w:ind w:left="360"/>
        <w:jc w:val="center"/>
        <w:rPr>
          <w:rFonts w:asciiTheme="minorHAnsi" w:hAnsiTheme="minorHAnsi" w:cs="Arial"/>
          <w:b/>
          <w:bCs/>
          <w:color w:val="000000"/>
        </w:rPr>
      </w:pPr>
    </w:p>
    <w:p w:rsidR="00A72E50" w:rsidRDefault="00A72E50" w:rsidP="00E9772F">
      <w:pPr>
        <w:pStyle w:val="a6"/>
        <w:spacing w:before="0" w:beforeAutospacing="0" w:after="0" w:afterAutospacing="0"/>
        <w:ind w:left="360"/>
        <w:jc w:val="center"/>
        <w:rPr>
          <w:rFonts w:asciiTheme="minorHAnsi" w:hAnsiTheme="minorHAnsi" w:cs="Arial"/>
          <w:b/>
          <w:bCs/>
          <w:color w:val="000000"/>
        </w:rPr>
      </w:pPr>
    </w:p>
    <w:p w:rsidR="00A72E50" w:rsidRDefault="00A72E50" w:rsidP="00E9772F">
      <w:pPr>
        <w:pStyle w:val="a6"/>
        <w:spacing w:before="0" w:beforeAutospacing="0" w:after="0" w:afterAutospacing="0"/>
        <w:ind w:left="360"/>
        <w:jc w:val="center"/>
        <w:rPr>
          <w:rFonts w:asciiTheme="minorHAnsi" w:hAnsiTheme="minorHAnsi" w:cs="Arial"/>
          <w:b/>
          <w:bCs/>
          <w:color w:val="000000"/>
        </w:rPr>
      </w:pPr>
    </w:p>
    <w:p w:rsidR="00A72E50" w:rsidRDefault="00A72E50" w:rsidP="00E9772F">
      <w:pPr>
        <w:pStyle w:val="a6"/>
        <w:spacing w:before="0" w:beforeAutospacing="0" w:after="0" w:afterAutospacing="0"/>
        <w:ind w:left="360"/>
        <w:jc w:val="center"/>
        <w:rPr>
          <w:rFonts w:asciiTheme="minorHAnsi" w:hAnsiTheme="minorHAnsi" w:cs="Arial"/>
          <w:b/>
          <w:bCs/>
          <w:color w:val="000000"/>
        </w:rPr>
      </w:pPr>
    </w:p>
    <w:p w:rsidR="00A72E50" w:rsidRDefault="00A72E50" w:rsidP="00E9772F">
      <w:pPr>
        <w:pStyle w:val="a6"/>
        <w:spacing w:before="0" w:beforeAutospacing="0" w:after="0" w:afterAutospacing="0"/>
        <w:ind w:left="360"/>
        <w:jc w:val="center"/>
        <w:rPr>
          <w:rFonts w:asciiTheme="minorHAnsi" w:hAnsiTheme="minorHAnsi" w:cs="Arial"/>
          <w:b/>
          <w:bCs/>
          <w:color w:val="000000"/>
        </w:rPr>
      </w:pPr>
    </w:p>
    <w:p w:rsidR="00A72E50" w:rsidRDefault="00A72E50" w:rsidP="00E9772F">
      <w:pPr>
        <w:pStyle w:val="a6"/>
        <w:spacing w:before="0" w:beforeAutospacing="0" w:after="0" w:afterAutospacing="0"/>
        <w:ind w:left="360"/>
        <w:jc w:val="center"/>
        <w:rPr>
          <w:rFonts w:asciiTheme="minorHAnsi" w:hAnsiTheme="minorHAnsi" w:cs="Arial"/>
          <w:b/>
          <w:bCs/>
          <w:color w:val="000000"/>
        </w:rPr>
      </w:pPr>
    </w:p>
    <w:p w:rsidR="00A72E50" w:rsidRDefault="00A72E50" w:rsidP="00E9772F">
      <w:pPr>
        <w:pStyle w:val="a6"/>
        <w:spacing w:before="0" w:beforeAutospacing="0" w:after="0" w:afterAutospacing="0"/>
        <w:ind w:left="360"/>
        <w:jc w:val="center"/>
        <w:rPr>
          <w:rFonts w:asciiTheme="minorHAnsi" w:hAnsiTheme="minorHAnsi" w:cs="Arial"/>
          <w:b/>
          <w:bCs/>
          <w:color w:val="000000"/>
        </w:rPr>
      </w:pPr>
    </w:p>
    <w:p w:rsidR="00A72E50" w:rsidRDefault="00A72E50" w:rsidP="00E9772F">
      <w:pPr>
        <w:pStyle w:val="a6"/>
        <w:spacing w:before="0" w:beforeAutospacing="0" w:after="0" w:afterAutospacing="0"/>
        <w:ind w:left="360"/>
        <w:jc w:val="center"/>
        <w:rPr>
          <w:rFonts w:asciiTheme="minorHAnsi" w:hAnsiTheme="minorHAnsi" w:cs="Arial"/>
          <w:b/>
          <w:bCs/>
          <w:color w:val="000000"/>
        </w:rPr>
      </w:pPr>
    </w:p>
    <w:p w:rsidR="002D6979" w:rsidRPr="00E9772F" w:rsidRDefault="002D6979" w:rsidP="00E9772F">
      <w:pPr>
        <w:pStyle w:val="a6"/>
        <w:spacing w:before="0" w:beforeAutospacing="0" w:after="0" w:afterAutospacing="0"/>
        <w:ind w:left="360"/>
        <w:jc w:val="center"/>
        <w:rPr>
          <w:rFonts w:asciiTheme="minorHAnsi" w:hAnsiTheme="minorHAnsi"/>
        </w:rPr>
      </w:pPr>
      <w:r w:rsidRPr="00E9772F">
        <w:rPr>
          <w:rFonts w:asciiTheme="minorHAnsi" w:hAnsiTheme="minorHAnsi" w:cs="Arial"/>
          <w:b/>
          <w:bCs/>
          <w:color w:val="000000"/>
        </w:rPr>
        <w:t xml:space="preserve">Технічне завдання на створення офіційного </w:t>
      </w:r>
      <w:proofErr w:type="spellStart"/>
      <w:r w:rsidRPr="00E9772F">
        <w:rPr>
          <w:rFonts w:asciiTheme="minorHAnsi" w:hAnsiTheme="minorHAnsi" w:cs="Arial"/>
          <w:b/>
          <w:bCs/>
          <w:color w:val="000000"/>
        </w:rPr>
        <w:t>веб-порталу</w:t>
      </w:r>
      <w:proofErr w:type="spellEnd"/>
      <w:r w:rsidRPr="00E9772F">
        <w:rPr>
          <w:rFonts w:asciiTheme="minorHAnsi" w:hAnsiTheme="minorHAnsi" w:cs="Arial"/>
          <w:b/>
          <w:bCs/>
          <w:color w:val="000000"/>
        </w:rPr>
        <w:t xml:space="preserve"> </w:t>
      </w:r>
    </w:p>
    <w:p w:rsidR="002D6979" w:rsidRPr="00E9772F" w:rsidRDefault="002D6979" w:rsidP="00E9772F">
      <w:pPr>
        <w:pStyle w:val="a6"/>
        <w:spacing w:before="0" w:beforeAutospacing="0" w:after="0" w:afterAutospacing="0"/>
        <w:ind w:left="360"/>
        <w:jc w:val="center"/>
        <w:rPr>
          <w:rFonts w:asciiTheme="minorHAnsi" w:hAnsiTheme="minorHAnsi"/>
        </w:rPr>
      </w:pPr>
      <w:r w:rsidRPr="00E9772F">
        <w:rPr>
          <w:rFonts w:asciiTheme="minorHAnsi" w:hAnsiTheme="minorHAnsi" w:cs="Arial"/>
          <w:b/>
          <w:bCs/>
          <w:color w:val="000000"/>
        </w:rPr>
        <w:t>«Партійна каса»</w:t>
      </w:r>
    </w:p>
    <w:p w:rsidR="002D6979" w:rsidRPr="00E9772F" w:rsidRDefault="002D6979" w:rsidP="00E9772F">
      <w:pPr>
        <w:spacing w:after="0"/>
        <w:rPr>
          <w:sz w:val="24"/>
          <w:szCs w:val="24"/>
          <w:lang w:val="uk-UA"/>
        </w:rPr>
      </w:pPr>
    </w:p>
    <w:p w:rsidR="002D6979" w:rsidRPr="00E9772F" w:rsidRDefault="002D6979" w:rsidP="00E9772F">
      <w:pPr>
        <w:pStyle w:val="a6"/>
        <w:spacing w:before="0" w:beforeAutospacing="0" w:after="0" w:afterAutospacing="0"/>
        <w:rPr>
          <w:rFonts w:asciiTheme="minorHAnsi" w:hAnsiTheme="minorHAnsi"/>
        </w:rPr>
      </w:pPr>
      <w:r w:rsidRPr="00E9772F">
        <w:rPr>
          <w:rFonts w:asciiTheme="minorHAnsi" w:hAnsiTheme="minorHAnsi" w:cs="Arial"/>
          <w:b/>
          <w:bCs/>
          <w:color w:val="000000"/>
        </w:rPr>
        <w:t>1. Загальна інформація</w:t>
      </w:r>
    </w:p>
    <w:p w:rsidR="002D6979" w:rsidRPr="00E9772F" w:rsidRDefault="002D6979" w:rsidP="00E9772F">
      <w:pPr>
        <w:pStyle w:val="a6"/>
        <w:spacing w:before="0" w:beforeAutospacing="0" w:after="0" w:afterAutospacing="0"/>
        <w:jc w:val="both"/>
        <w:rPr>
          <w:rFonts w:asciiTheme="minorHAnsi" w:hAnsiTheme="minorHAnsi"/>
        </w:rPr>
      </w:pPr>
      <w:r w:rsidRPr="00E9772F">
        <w:rPr>
          <w:rFonts w:asciiTheme="minorHAnsi" w:hAnsiTheme="minorHAnsi" w:cs="Arial"/>
          <w:b/>
          <w:bCs/>
          <w:color w:val="000000"/>
        </w:rPr>
        <w:t>Назва проекту:</w:t>
      </w:r>
      <w:r w:rsidRPr="00E9772F">
        <w:rPr>
          <w:rFonts w:asciiTheme="minorHAnsi" w:hAnsiTheme="minorHAnsi" w:cs="Arial"/>
          <w:color w:val="000000"/>
        </w:rPr>
        <w:t xml:space="preserve"> Розробка порталу для збору та візуалізації даних, отриманих в результаті аналізу звітів політичних партій та іншої аналітичної інформації стосовно випадків політичної корупції в Україні в рамках проекту «Моніторинг фінансування політичних сил – основа доброчесності української політики» </w:t>
      </w:r>
    </w:p>
    <w:p w:rsidR="002D6979" w:rsidRPr="00E9772F" w:rsidRDefault="002D6979" w:rsidP="00E9772F">
      <w:pPr>
        <w:pStyle w:val="a6"/>
        <w:spacing w:before="0" w:beforeAutospacing="0" w:after="0" w:afterAutospacing="0"/>
        <w:jc w:val="both"/>
        <w:rPr>
          <w:rFonts w:asciiTheme="minorHAnsi" w:hAnsiTheme="minorHAnsi"/>
        </w:rPr>
      </w:pPr>
      <w:r w:rsidRPr="00E9772F">
        <w:rPr>
          <w:rFonts w:asciiTheme="minorHAnsi" w:hAnsiTheme="minorHAnsi" w:cs="Arial"/>
          <w:b/>
          <w:bCs/>
          <w:color w:val="000000"/>
        </w:rPr>
        <w:t>Короткий опис завдання:</w:t>
      </w:r>
    </w:p>
    <w:p w:rsidR="002D6979" w:rsidRPr="00E9772F" w:rsidRDefault="002D6979" w:rsidP="00E9772F">
      <w:pPr>
        <w:pStyle w:val="a6"/>
        <w:spacing w:before="0" w:beforeAutospacing="0" w:after="0" w:afterAutospacing="0"/>
        <w:jc w:val="both"/>
        <w:rPr>
          <w:rFonts w:asciiTheme="minorHAnsi" w:hAnsiTheme="minorHAnsi"/>
        </w:rPr>
      </w:pPr>
      <w:r w:rsidRPr="00E9772F">
        <w:rPr>
          <w:rFonts w:asciiTheme="minorHAnsi" w:hAnsiTheme="minorHAnsi" w:cs="Arial"/>
          <w:color w:val="000000"/>
        </w:rPr>
        <w:t xml:space="preserve">Створити </w:t>
      </w:r>
      <w:proofErr w:type="spellStart"/>
      <w:r w:rsidRPr="00E9772F">
        <w:rPr>
          <w:rFonts w:asciiTheme="minorHAnsi" w:hAnsiTheme="minorHAnsi" w:cs="Arial"/>
          <w:color w:val="000000"/>
        </w:rPr>
        <w:t>веб-сайт</w:t>
      </w:r>
      <w:proofErr w:type="spellEnd"/>
      <w:r w:rsidRPr="00E9772F">
        <w:rPr>
          <w:rFonts w:asciiTheme="minorHAnsi" w:hAnsiTheme="minorHAnsi" w:cs="Arial"/>
          <w:color w:val="000000"/>
        </w:rPr>
        <w:t xml:space="preserve"> </w:t>
      </w:r>
      <w:proofErr w:type="spellStart"/>
      <w:r w:rsidRPr="00E9772F">
        <w:rPr>
          <w:rFonts w:asciiTheme="minorHAnsi" w:hAnsiTheme="minorHAnsi" w:cs="Arial"/>
          <w:color w:val="000000"/>
        </w:rPr>
        <w:t>“Партійна</w:t>
      </w:r>
      <w:proofErr w:type="spellEnd"/>
      <w:r w:rsidRPr="00E9772F">
        <w:rPr>
          <w:rFonts w:asciiTheme="minorHAnsi" w:hAnsiTheme="minorHAnsi" w:cs="Arial"/>
          <w:color w:val="000000"/>
        </w:rPr>
        <w:t xml:space="preserve"> </w:t>
      </w:r>
      <w:proofErr w:type="spellStart"/>
      <w:r w:rsidRPr="00E9772F">
        <w:rPr>
          <w:rFonts w:asciiTheme="minorHAnsi" w:hAnsiTheme="minorHAnsi" w:cs="Arial"/>
          <w:color w:val="000000"/>
        </w:rPr>
        <w:t>каса”</w:t>
      </w:r>
      <w:proofErr w:type="spellEnd"/>
      <w:r w:rsidRPr="00E9772F">
        <w:rPr>
          <w:rFonts w:asciiTheme="minorHAnsi" w:hAnsiTheme="minorHAnsi" w:cs="Arial"/>
          <w:color w:val="000000"/>
        </w:rPr>
        <w:t xml:space="preserve"> для зручного відображення інформації про фінансову діяльність політичних партій та викриття фактів політичної корупції, в тому числі,  способів боротьби із нею.</w:t>
      </w:r>
    </w:p>
    <w:p w:rsidR="002D6979" w:rsidRPr="00E9772F" w:rsidRDefault="002D6979" w:rsidP="00E9772F">
      <w:pPr>
        <w:pStyle w:val="a6"/>
        <w:spacing w:before="0" w:beforeAutospacing="0" w:after="0" w:afterAutospacing="0"/>
        <w:jc w:val="both"/>
        <w:rPr>
          <w:rFonts w:asciiTheme="minorHAnsi" w:hAnsiTheme="minorHAnsi"/>
        </w:rPr>
      </w:pPr>
      <w:r w:rsidRPr="00E9772F">
        <w:rPr>
          <w:rFonts w:asciiTheme="minorHAnsi" w:hAnsiTheme="minorHAnsi" w:cs="Arial"/>
          <w:b/>
          <w:bCs/>
          <w:color w:val="000000"/>
        </w:rPr>
        <w:t xml:space="preserve">1.1 Назва </w:t>
      </w:r>
      <w:proofErr w:type="spellStart"/>
      <w:r w:rsidRPr="00E9772F">
        <w:rPr>
          <w:rFonts w:asciiTheme="minorHAnsi" w:hAnsiTheme="minorHAnsi" w:cs="Arial"/>
          <w:b/>
          <w:bCs/>
          <w:color w:val="000000"/>
        </w:rPr>
        <w:t>веб-порталу</w:t>
      </w:r>
      <w:proofErr w:type="spellEnd"/>
      <w:r w:rsidRPr="00E9772F">
        <w:rPr>
          <w:rFonts w:asciiTheme="minorHAnsi" w:hAnsiTheme="minorHAnsi" w:cs="Arial"/>
          <w:color w:val="000000"/>
        </w:rPr>
        <w:t>: Портал про</w:t>
      </w:r>
      <w:r w:rsidR="001E0D08">
        <w:rPr>
          <w:rFonts w:asciiTheme="minorHAnsi" w:hAnsiTheme="minorHAnsi" w:cs="Arial"/>
          <w:color w:val="000000"/>
        </w:rPr>
        <w:t xml:space="preserve"> протидію політичній</w:t>
      </w:r>
      <w:r w:rsidRPr="00E9772F">
        <w:rPr>
          <w:rFonts w:asciiTheme="minorHAnsi" w:hAnsiTheme="minorHAnsi" w:cs="Arial"/>
          <w:color w:val="000000"/>
        </w:rPr>
        <w:t xml:space="preserve"> корупції «Партійна каса»</w:t>
      </w:r>
    </w:p>
    <w:p w:rsidR="002D6979" w:rsidRPr="00E9772F" w:rsidRDefault="002D6979" w:rsidP="00E9772F">
      <w:pPr>
        <w:pStyle w:val="a6"/>
        <w:spacing w:before="0" w:beforeAutospacing="0" w:after="0" w:afterAutospacing="0"/>
        <w:rPr>
          <w:rFonts w:asciiTheme="minorHAnsi" w:hAnsiTheme="minorHAnsi"/>
        </w:rPr>
      </w:pPr>
      <w:r w:rsidRPr="00E9772F">
        <w:rPr>
          <w:rFonts w:asciiTheme="minorHAnsi" w:hAnsiTheme="minorHAnsi" w:cs="Arial"/>
          <w:b/>
          <w:bCs/>
          <w:color w:val="000000"/>
        </w:rPr>
        <w:t>1.2 Ім’я:</w:t>
      </w:r>
      <w:r w:rsidRPr="00E9772F">
        <w:rPr>
          <w:rFonts w:asciiTheme="minorHAnsi" w:hAnsiTheme="minorHAnsi" w:cs="Arial"/>
          <w:color w:val="000000"/>
        </w:rPr>
        <w:t xml:space="preserve"> </w:t>
      </w:r>
      <w:hyperlink r:id="rId6" w:history="1">
        <w:r w:rsidR="001E0D08" w:rsidRPr="00761DFD">
          <w:rPr>
            <w:rStyle w:val="a4"/>
            <w:rFonts w:asciiTheme="minorHAnsi" w:hAnsiTheme="minorHAnsi" w:cs="Arial"/>
          </w:rPr>
          <w:t>www.part</w:t>
        </w:r>
        <w:r w:rsidR="001E0D08" w:rsidRPr="00761DFD">
          <w:rPr>
            <w:rStyle w:val="a4"/>
            <w:rFonts w:asciiTheme="minorHAnsi" w:hAnsiTheme="minorHAnsi" w:cs="Arial"/>
            <w:lang w:val="en-US"/>
          </w:rPr>
          <w:t>kasa</w:t>
        </w:r>
        <w:r w:rsidR="001E0D08" w:rsidRPr="00761DFD">
          <w:rPr>
            <w:rStyle w:val="a4"/>
            <w:rFonts w:asciiTheme="minorHAnsi" w:hAnsiTheme="minorHAnsi" w:cs="Arial"/>
          </w:rPr>
          <w:t>.</w:t>
        </w:r>
        <w:r w:rsidR="001E0D08" w:rsidRPr="00761DFD">
          <w:rPr>
            <w:rStyle w:val="a4"/>
            <w:rFonts w:asciiTheme="minorHAnsi" w:hAnsiTheme="minorHAnsi" w:cs="Arial"/>
            <w:lang w:val="en-US"/>
          </w:rPr>
          <w:t>org</w:t>
        </w:r>
      </w:hyperlink>
    </w:p>
    <w:p w:rsidR="002D6979" w:rsidRPr="00E9772F" w:rsidRDefault="002D6979" w:rsidP="00E9772F">
      <w:pPr>
        <w:pStyle w:val="a6"/>
        <w:spacing w:before="0" w:beforeAutospacing="0" w:after="0" w:afterAutospacing="0"/>
        <w:rPr>
          <w:rFonts w:asciiTheme="minorHAnsi" w:hAnsiTheme="minorHAnsi"/>
        </w:rPr>
      </w:pPr>
      <w:r w:rsidRPr="00E9772F">
        <w:rPr>
          <w:rFonts w:asciiTheme="minorHAnsi" w:hAnsiTheme="minorHAnsi" w:cs="Arial"/>
          <w:b/>
          <w:bCs/>
          <w:color w:val="000000"/>
        </w:rPr>
        <w:t xml:space="preserve">1.3 Мета: </w:t>
      </w:r>
    </w:p>
    <w:p w:rsidR="002D6979" w:rsidRPr="00E9772F" w:rsidRDefault="002D6979" w:rsidP="00E9772F">
      <w:pPr>
        <w:pStyle w:val="a6"/>
        <w:spacing w:before="0" w:beforeAutospacing="0" w:after="0" w:afterAutospacing="0"/>
        <w:jc w:val="both"/>
        <w:rPr>
          <w:rFonts w:asciiTheme="minorHAnsi" w:hAnsiTheme="minorHAnsi"/>
        </w:rPr>
      </w:pPr>
      <w:r w:rsidRPr="00E9772F">
        <w:rPr>
          <w:rFonts w:asciiTheme="minorHAnsi" w:hAnsiTheme="minorHAnsi" w:cs="Arial"/>
          <w:b/>
          <w:bCs/>
          <w:i/>
          <w:iCs/>
          <w:color w:val="000000"/>
        </w:rPr>
        <w:t>1.3.1 Основна мета</w:t>
      </w:r>
    </w:p>
    <w:p w:rsidR="002D6979" w:rsidRPr="00E9772F" w:rsidRDefault="002D6979" w:rsidP="00E9772F">
      <w:pPr>
        <w:pStyle w:val="a6"/>
        <w:spacing w:before="0" w:beforeAutospacing="0" w:after="0" w:afterAutospacing="0"/>
        <w:jc w:val="both"/>
        <w:rPr>
          <w:rFonts w:asciiTheme="minorHAnsi" w:hAnsiTheme="minorHAnsi"/>
        </w:rPr>
      </w:pPr>
      <w:r w:rsidRPr="00E9772F">
        <w:rPr>
          <w:rFonts w:asciiTheme="minorHAnsi" w:hAnsiTheme="minorHAnsi" w:cs="Arial"/>
          <w:color w:val="000000"/>
        </w:rPr>
        <w:t xml:space="preserve">    Висвітлення інформації про діяльність політичних партій, їх фінансування в частині доходів і видатків, контролю за їх звітністю перед державою і громадськістю (цілісний фінансовий моніторинг) відповідно до норм Постанови Верховної Ради України «Щодо протидії політичній корупції» № 2123а від 08.10.2015 р. </w:t>
      </w:r>
    </w:p>
    <w:p w:rsidR="002D6979" w:rsidRPr="00E9772F" w:rsidRDefault="002D6979" w:rsidP="00E9772F">
      <w:pPr>
        <w:pStyle w:val="a6"/>
        <w:spacing w:before="0" w:beforeAutospacing="0" w:after="0" w:afterAutospacing="0"/>
        <w:jc w:val="both"/>
        <w:rPr>
          <w:rFonts w:asciiTheme="minorHAnsi" w:hAnsiTheme="minorHAnsi"/>
        </w:rPr>
      </w:pPr>
      <w:r w:rsidRPr="00E9772F">
        <w:rPr>
          <w:rFonts w:asciiTheme="minorHAnsi" w:hAnsiTheme="minorHAnsi" w:cs="Arial"/>
          <w:b/>
          <w:bCs/>
          <w:i/>
          <w:iCs/>
          <w:color w:val="000000"/>
        </w:rPr>
        <w:t>1.3.2 Стратегічна мета</w:t>
      </w:r>
    </w:p>
    <w:p w:rsidR="002D6979" w:rsidRPr="00E9772F" w:rsidRDefault="002D6979" w:rsidP="00E9772F">
      <w:pPr>
        <w:pStyle w:val="a6"/>
        <w:spacing w:before="0" w:beforeAutospacing="0" w:after="0" w:afterAutospacing="0"/>
        <w:ind w:firstLine="360"/>
        <w:jc w:val="both"/>
        <w:rPr>
          <w:rFonts w:asciiTheme="minorHAnsi" w:hAnsiTheme="minorHAnsi"/>
        </w:rPr>
      </w:pPr>
      <w:r w:rsidRPr="00E9772F">
        <w:rPr>
          <w:rFonts w:asciiTheme="minorHAnsi" w:hAnsiTheme="minorHAnsi" w:cs="Arial"/>
          <w:color w:val="000000"/>
        </w:rPr>
        <w:t>Формування широкої стратегії, покликаної, сприяти:</w:t>
      </w:r>
    </w:p>
    <w:p w:rsidR="002D6979" w:rsidRPr="00E9772F" w:rsidRDefault="002D6979" w:rsidP="00E9772F">
      <w:pPr>
        <w:pStyle w:val="a6"/>
        <w:numPr>
          <w:ilvl w:val="0"/>
          <w:numId w:val="11"/>
        </w:numPr>
        <w:spacing w:before="0" w:beforeAutospacing="0" w:after="0" w:afterAutospacing="0"/>
        <w:jc w:val="both"/>
        <w:textAlignment w:val="baseline"/>
        <w:rPr>
          <w:rFonts w:asciiTheme="minorHAnsi" w:hAnsiTheme="minorHAnsi" w:cs="Arial"/>
          <w:color w:val="000000"/>
        </w:rPr>
      </w:pPr>
      <w:r w:rsidRPr="00E9772F">
        <w:rPr>
          <w:rFonts w:asciiTheme="minorHAnsi" w:hAnsiTheme="minorHAnsi" w:cs="Arial"/>
          <w:color w:val="000000"/>
        </w:rPr>
        <w:t>розвитку внутрішньопартійній демократії;</w:t>
      </w:r>
    </w:p>
    <w:p w:rsidR="002D6979" w:rsidRPr="00E9772F" w:rsidRDefault="002D6979" w:rsidP="00E9772F">
      <w:pPr>
        <w:pStyle w:val="a6"/>
        <w:numPr>
          <w:ilvl w:val="0"/>
          <w:numId w:val="11"/>
        </w:numPr>
        <w:spacing w:before="0" w:beforeAutospacing="0" w:after="0" w:afterAutospacing="0"/>
        <w:jc w:val="both"/>
        <w:textAlignment w:val="baseline"/>
        <w:rPr>
          <w:rFonts w:asciiTheme="minorHAnsi" w:hAnsiTheme="minorHAnsi" w:cs="Arial"/>
          <w:color w:val="000000"/>
        </w:rPr>
      </w:pPr>
      <w:r w:rsidRPr="00E9772F">
        <w:rPr>
          <w:rFonts w:asciiTheme="minorHAnsi" w:hAnsiTheme="minorHAnsi" w:cs="Arial"/>
          <w:color w:val="000000"/>
        </w:rPr>
        <w:t>партійній конкуренції;</w:t>
      </w:r>
    </w:p>
    <w:p w:rsidR="002D6979" w:rsidRPr="00E9772F" w:rsidRDefault="002D6979" w:rsidP="00E9772F">
      <w:pPr>
        <w:pStyle w:val="a6"/>
        <w:numPr>
          <w:ilvl w:val="0"/>
          <w:numId w:val="11"/>
        </w:numPr>
        <w:spacing w:before="0" w:beforeAutospacing="0" w:after="0" w:afterAutospacing="0"/>
        <w:jc w:val="both"/>
        <w:textAlignment w:val="baseline"/>
        <w:rPr>
          <w:rFonts w:asciiTheme="minorHAnsi" w:hAnsiTheme="minorHAnsi" w:cs="Arial"/>
          <w:color w:val="000000"/>
        </w:rPr>
      </w:pPr>
      <w:r w:rsidRPr="00E9772F">
        <w:rPr>
          <w:rFonts w:asciiTheme="minorHAnsi" w:hAnsiTheme="minorHAnsi" w:cs="Arial"/>
          <w:color w:val="000000"/>
        </w:rPr>
        <w:t>прозорості усіх сфер діяльності політичних партій та їх членів (організаційній, політичній, фінансовій, особистісно-публічній) та моніторинг за допомогою незалежної преси;</w:t>
      </w:r>
    </w:p>
    <w:p w:rsidR="002D6979" w:rsidRPr="00E9772F" w:rsidRDefault="002D6979" w:rsidP="00E9772F">
      <w:pPr>
        <w:pStyle w:val="a6"/>
        <w:numPr>
          <w:ilvl w:val="0"/>
          <w:numId w:val="11"/>
        </w:numPr>
        <w:spacing w:before="0" w:beforeAutospacing="0" w:after="0" w:afterAutospacing="0"/>
        <w:jc w:val="both"/>
        <w:textAlignment w:val="baseline"/>
        <w:rPr>
          <w:rFonts w:asciiTheme="minorHAnsi" w:hAnsiTheme="minorHAnsi" w:cs="Arial"/>
          <w:color w:val="000000"/>
        </w:rPr>
      </w:pPr>
      <w:r w:rsidRPr="00E9772F">
        <w:rPr>
          <w:rFonts w:asciiTheme="minorHAnsi" w:hAnsiTheme="minorHAnsi" w:cs="Arial"/>
          <w:color w:val="000000"/>
        </w:rPr>
        <w:t>інформування громадськості з метою підвищення рівня активності учасників громадянського суспільства.</w:t>
      </w:r>
    </w:p>
    <w:p w:rsidR="002D6979" w:rsidRPr="00E9772F" w:rsidRDefault="002D6979" w:rsidP="00E9772F">
      <w:pPr>
        <w:spacing w:after="0"/>
        <w:rPr>
          <w:rFonts w:cs="Times New Roman"/>
          <w:sz w:val="24"/>
          <w:szCs w:val="24"/>
          <w:lang w:val="uk-UA"/>
        </w:rPr>
      </w:pPr>
    </w:p>
    <w:p w:rsidR="002D6979" w:rsidRPr="00E9772F" w:rsidRDefault="002D6979" w:rsidP="00E9772F">
      <w:pPr>
        <w:pStyle w:val="a6"/>
        <w:spacing w:before="0" w:beforeAutospacing="0" w:after="0" w:afterAutospacing="0"/>
        <w:rPr>
          <w:rFonts w:asciiTheme="minorHAnsi" w:hAnsiTheme="minorHAnsi"/>
        </w:rPr>
      </w:pPr>
      <w:r w:rsidRPr="00E9772F">
        <w:rPr>
          <w:rFonts w:asciiTheme="minorHAnsi" w:hAnsiTheme="minorHAnsi" w:cs="Arial"/>
          <w:b/>
          <w:bCs/>
          <w:color w:val="000000"/>
        </w:rPr>
        <w:t>1.4 Цільова аудиторія:</w:t>
      </w:r>
    </w:p>
    <w:p w:rsidR="002D6979" w:rsidRPr="00E9772F" w:rsidRDefault="002D6979" w:rsidP="00E9772F">
      <w:pPr>
        <w:pStyle w:val="a6"/>
        <w:numPr>
          <w:ilvl w:val="0"/>
          <w:numId w:val="12"/>
        </w:numPr>
        <w:spacing w:before="0" w:beforeAutospacing="0" w:after="0" w:afterAutospacing="0"/>
        <w:ind w:left="1430"/>
        <w:textAlignment w:val="baseline"/>
        <w:rPr>
          <w:rFonts w:asciiTheme="minorHAnsi" w:hAnsiTheme="minorHAnsi" w:cs="Arial"/>
          <w:color w:val="000000"/>
        </w:rPr>
      </w:pPr>
      <w:r w:rsidRPr="00E9772F">
        <w:rPr>
          <w:rFonts w:asciiTheme="minorHAnsi" w:hAnsiTheme="minorHAnsi" w:cs="Arial"/>
          <w:color w:val="000000"/>
        </w:rPr>
        <w:t>Журналісти</w:t>
      </w:r>
    </w:p>
    <w:p w:rsidR="002D6979" w:rsidRPr="00E9772F" w:rsidRDefault="002D6979" w:rsidP="00E9772F">
      <w:pPr>
        <w:pStyle w:val="a6"/>
        <w:numPr>
          <w:ilvl w:val="0"/>
          <w:numId w:val="12"/>
        </w:numPr>
        <w:spacing w:before="0" w:beforeAutospacing="0" w:after="0" w:afterAutospacing="0"/>
        <w:ind w:left="1430"/>
        <w:textAlignment w:val="baseline"/>
        <w:rPr>
          <w:rFonts w:asciiTheme="minorHAnsi" w:hAnsiTheme="minorHAnsi" w:cs="Arial"/>
          <w:color w:val="000000"/>
        </w:rPr>
      </w:pPr>
      <w:r w:rsidRPr="00E9772F">
        <w:rPr>
          <w:rFonts w:asciiTheme="minorHAnsi" w:hAnsiTheme="minorHAnsi" w:cs="Arial"/>
          <w:color w:val="000000"/>
        </w:rPr>
        <w:t>Громадські активісти</w:t>
      </w:r>
    </w:p>
    <w:p w:rsidR="002D6979" w:rsidRPr="00E9772F" w:rsidRDefault="002D6979" w:rsidP="00E9772F">
      <w:pPr>
        <w:pStyle w:val="a6"/>
        <w:numPr>
          <w:ilvl w:val="0"/>
          <w:numId w:val="12"/>
        </w:numPr>
        <w:spacing w:before="0" w:beforeAutospacing="0" w:after="0" w:afterAutospacing="0"/>
        <w:ind w:left="1430"/>
        <w:textAlignment w:val="baseline"/>
        <w:rPr>
          <w:rFonts w:asciiTheme="minorHAnsi" w:hAnsiTheme="minorHAnsi" w:cs="Arial"/>
          <w:color w:val="000000"/>
        </w:rPr>
      </w:pPr>
      <w:r w:rsidRPr="00E9772F">
        <w:rPr>
          <w:rFonts w:asciiTheme="minorHAnsi" w:hAnsiTheme="minorHAnsi" w:cs="Arial"/>
          <w:color w:val="000000"/>
        </w:rPr>
        <w:t>Аналітики</w:t>
      </w:r>
    </w:p>
    <w:p w:rsidR="002D6979" w:rsidRPr="00E9772F" w:rsidRDefault="002D6979" w:rsidP="00E9772F">
      <w:pPr>
        <w:pStyle w:val="a6"/>
        <w:numPr>
          <w:ilvl w:val="0"/>
          <w:numId w:val="12"/>
        </w:numPr>
        <w:spacing w:before="0" w:beforeAutospacing="0" w:after="0" w:afterAutospacing="0"/>
        <w:ind w:left="1430"/>
        <w:textAlignment w:val="baseline"/>
        <w:rPr>
          <w:rFonts w:asciiTheme="minorHAnsi" w:hAnsiTheme="minorHAnsi" w:cs="Arial"/>
          <w:color w:val="000000"/>
        </w:rPr>
      </w:pPr>
      <w:r w:rsidRPr="00E9772F">
        <w:rPr>
          <w:rFonts w:asciiTheme="minorHAnsi" w:hAnsiTheme="minorHAnsi" w:cs="Arial"/>
          <w:color w:val="000000"/>
        </w:rPr>
        <w:t>Виборні посадові особи</w:t>
      </w:r>
    </w:p>
    <w:p w:rsidR="002D6979" w:rsidRPr="00E9772F" w:rsidRDefault="002D6979" w:rsidP="00E9772F">
      <w:pPr>
        <w:pStyle w:val="a6"/>
        <w:numPr>
          <w:ilvl w:val="0"/>
          <w:numId w:val="12"/>
        </w:numPr>
        <w:spacing w:before="0" w:beforeAutospacing="0" w:after="0" w:afterAutospacing="0"/>
        <w:ind w:left="1430"/>
        <w:textAlignment w:val="baseline"/>
        <w:rPr>
          <w:rFonts w:asciiTheme="minorHAnsi" w:hAnsiTheme="minorHAnsi" w:cs="Arial"/>
          <w:color w:val="000000"/>
        </w:rPr>
      </w:pPr>
      <w:r w:rsidRPr="00E9772F">
        <w:rPr>
          <w:rFonts w:asciiTheme="minorHAnsi" w:hAnsiTheme="minorHAnsi" w:cs="Arial"/>
          <w:color w:val="000000"/>
        </w:rPr>
        <w:t>Виборці</w:t>
      </w:r>
    </w:p>
    <w:p w:rsidR="002D6979" w:rsidRPr="00E9772F" w:rsidRDefault="002D6979" w:rsidP="00E9772F">
      <w:pPr>
        <w:pStyle w:val="a6"/>
        <w:numPr>
          <w:ilvl w:val="0"/>
          <w:numId w:val="12"/>
        </w:numPr>
        <w:spacing w:before="0" w:beforeAutospacing="0" w:after="0" w:afterAutospacing="0"/>
        <w:ind w:left="1430"/>
        <w:textAlignment w:val="baseline"/>
        <w:rPr>
          <w:rFonts w:asciiTheme="minorHAnsi" w:hAnsiTheme="minorHAnsi" w:cs="Arial"/>
          <w:color w:val="000000"/>
        </w:rPr>
      </w:pPr>
      <w:r w:rsidRPr="00E9772F">
        <w:rPr>
          <w:rFonts w:asciiTheme="minorHAnsi" w:hAnsiTheme="minorHAnsi" w:cs="Arial"/>
          <w:color w:val="000000"/>
        </w:rPr>
        <w:t>Члени партій</w:t>
      </w:r>
    </w:p>
    <w:p w:rsidR="002D6979" w:rsidRPr="00E9772F" w:rsidRDefault="002D6979" w:rsidP="00E9772F">
      <w:pPr>
        <w:pStyle w:val="a6"/>
        <w:numPr>
          <w:ilvl w:val="0"/>
          <w:numId w:val="12"/>
        </w:numPr>
        <w:spacing w:before="0" w:beforeAutospacing="0" w:after="0" w:afterAutospacing="0"/>
        <w:ind w:left="1430"/>
        <w:textAlignment w:val="baseline"/>
        <w:rPr>
          <w:rFonts w:asciiTheme="minorHAnsi" w:hAnsiTheme="minorHAnsi" w:cs="Arial"/>
          <w:color w:val="000000"/>
        </w:rPr>
      </w:pPr>
      <w:r w:rsidRPr="00E9772F">
        <w:rPr>
          <w:rFonts w:asciiTheme="minorHAnsi" w:hAnsiTheme="minorHAnsi" w:cs="Arial"/>
          <w:color w:val="000000"/>
        </w:rPr>
        <w:t>Правоохоронні органи</w:t>
      </w:r>
    </w:p>
    <w:p w:rsidR="002D6979" w:rsidRPr="00E9772F" w:rsidRDefault="002D6979" w:rsidP="00E9772F">
      <w:pPr>
        <w:pStyle w:val="a6"/>
        <w:numPr>
          <w:ilvl w:val="0"/>
          <w:numId w:val="12"/>
        </w:numPr>
        <w:spacing w:before="0" w:beforeAutospacing="0" w:after="0" w:afterAutospacing="0"/>
        <w:ind w:left="1430"/>
        <w:textAlignment w:val="baseline"/>
        <w:rPr>
          <w:rFonts w:asciiTheme="minorHAnsi" w:hAnsiTheme="minorHAnsi" w:cs="Arial"/>
          <w:color w:val="000000"/>
        </w:rPr>
      </w:pPr>
      <w:r w:rsidRPr="00E9772F">
        <w:rPr>
          <w:rFonts w:asciiTheme="minorHAnsi" w:hAnsiTheme="minorHAnsi" w:cs="Arial"/>
          <w:color w:val="000000"/>
        </w:rPr>
        <w:t>Державні службовці</w:t>
      </w:r>
    </w:p>
    <w:p w:rsidR="002D6979" w:rsidRPr="00E9772F" w:rsidRDefault="002D6979" w:rsidP="00E9772F">
      <w:pPr>
        <w:spacing w:after="0"/>
        <w:rPr>
          <w:rFonts w:cs="Times New Roman"/>
          <w:sz w:val="24"/>
          <w:szCs w:val="24"/>
        </w:rPr>
      </w:pPr>
    </w:p>
    <w:p w:rsidR="002D6979" w:rsidRPr="00E9772F" w:rsidRDefault="002D6979" w:rsidP="00E9772F">
      <w:pPr>
        <w:pStyle w:val="a6"/>
        <w:spacing w:before="0" w:beforeAutospacing="0" w:after="0" w:afterAutospacing="0"/>
        <w:rPr>
          <w:rFonts w:asciiTheme="minorHAnsi" w:hAnsiTheme="minorHAnsi"/>
        </w:rPr>
      </w:pPr>
      <w:r w:rsidRPr="00E9772F">
        <w:rPr>
          <w:rFonts w:asciiTheme="minorHAnsi" w:hAnsiTheme="minorHAnsi" w:cs="Arial"/>
          <w:b/>
          <w:bCs/>
          <w:color w:val="000000"/>
        </w:rPr>
        <w:t xml:space="preserve">2. Вимоги до </w:t>
      </w:r>
      <w:proofErr w:type="spellStart"/>
      <w:r w:rsidRPr="00E9772F">
        <w:rPr>
          <w:rFonts w:asciiTheme="minorHAnsi" w:hAnsiTheme="minorHAnsi" w:cs="Arial"/>
          <w:b/>
          <w:bCs/>
          <w:color w:val="000000"/>
        </w:rPr>
        <w:t>веб-порталу</w:t>
      </w:r>
      <w:proofErr w:type="spellEnd"/>
    </w:p>
    <w:p w:rsidR="002D6979" w:rsidRPr="00E9772F" w:rsidRDefault="002D6979" w:rsidP="00E9772F">
      <w:pPr>
        <w:pStyle w:val="a6"/>
        <w:numPr>
          <w:ilvl w:val="1"/>
          <w:numId w:val="26"/>
        </w:numPr>
        <w:spacing w:before="0" w:beforeAutospacing="0" w:after="0" w:afterAutospacing="0"/>
        <w:rPr>
          <w:rFonts w:asciiTheme="minorHAnsi" w:hAnsiTheme="minorHAnsi"/>
        </w:rPr>
      </w:pPr>
      <w:r w:rsidRPr="00E9772F">
        <w:rPr>
          <w:rFonts w:asciiTheme="minorHAnsi" w:hAnsiTheme="minorHAnsi" w:cs="Arial"/>
          <w:b/>
          <w:bCs/>
          <w:color w:val="000000"/>
        </w:rPr>
        <w:t xml:space="preserve">Структура </w:t>
      </w:r>
    </w:p>
    <w:p w:rsidR="002D6979" w:rsidRPr="00E9772F" w:rsidRDefault="00847EFC" w:rsidP="00E9772F">
      <w:pPr>
        <w:pStyle w:val="a6"/>
        <w:spacing w:before="0" w:beforeAutospacing="0" w:after="0" w:afterAutospacing="0"/>
        <w:textAlignment w:val="baseline"/>
        <w:rPr>
          <w:rFonts w:asciiTheme="minorHAnsi" w:hAnsiTheme="minorHAnsi" w:cs="Arial"/>
          <w:color w:val="000000"/>
        </w:rPr>
      </w:pPr>
      <w:r w:rsidRPr="00E9772F">
        <w:rPr>
          <w:rFonts w:asciiTheme="minorHAnsi" w:hAnsiTheme="minorHAnsi" w:cs="Arial"/>
          <w:b/>
          <w:bCs/>
          <w:color w:val="000000"/>
        </w:rPr>
        <w:t xml:space="preserve">   </w:t>
      </w:r>
      <w:r w:rsidR="002D6979" w:rsidRPr="00E9772F">
        <w:rPr>
          <w:rFonts w:asciiTheme="minorHAnsi" w:hAnsiTheme="minorHAnsi" w:cs="Arial"/>
          <w:b/>
          <w:bCs/>
          <w:color w:val="000000"/>
        </w:rPr>
        <w:t>2.1.1 Основне меню</w:t>
      </w:r>
    </w:p>
    <w:p w:rsidR="002D6979" w:rsidRPr="00E9772F" w:rsidRDefault="002D6979" w:rsidP="00E9772F">
      <w:pPr>
        <w:pStyle w:val="a6"/>
        <w:numPr>
          <w:ilvl w:val="0"/>
          <w:numId w:val="27"/>
        </w:numPr>
        <w:spacing w:before="0" w:beforeAutospacing="0" w:after="0" w:afterAutospacing="0"/>
        <w:textAlignment w:val="baseline"/>
        <w:rPr>
          <w:rFonts w:asciiTheme="minorHAnsi" w:hAnsiTheme="minorHAnsi" w:cs="Arial"/>
          <w:color w:val="000000"/>
        </w:rPr>
      </w:pPr>
      <w:r w:rsidRPr="00E9772F">
        <w:rPr>
          <w:rFonts w:asciiTheme="minorHAnsi" w:hAnsiTheme="minorHAnsi" w:cs="Arial"/>
          <w:color w:val="000000"/>
        </w:rPr>
        <w:t>Головна</w:t>
      </w:r>
    </w:p>
    <w:p w:rsidR="00A43509" w:rsidRPr="00E9772F" w:rsidRDefault="000D055E" w:rsidP="00E9772F">
      <w:pPr>
        <w:pStyle w:val="a6"/>
        <w:spacing w:before="0" w:beforeAutospacing="0" w:after="0" w:afterAutospacing="0"/>
        <w:textAlignment w:val="baseline"/>
        <w:rPr>
          <w:rFonts w:asciiTheme="minorHAnsi" w:hAnsiTheme="minorHAnsi" w:cs="Arial"/>
          <w:color w:val="000000"/>
        </w:rPr>
      </w:pPr>
      <w:r w:rsidRPr="00E9772F">
        <w:rPr>
          <w:rFonts w:asciiTheme="minorHAnsi" w:hAnsiTheme="minorHAnsi" w:cs="Arial"/>
          <w:color w:val="000000"/>
        </w:rPr>
        <w:lastRenderedPageBreak/>
        <w:t xml:space="preserve">Зовнішній вигляд головної сторінки за принципом кількох вікон на основній сторінці </w:t>
      </w:r>
      <w:r w:rsidR="00DA638F" w:rsidRPr="00E9772F">
        <w:rPr>
          <w:rFonts w:asciiTheme="minorHAnsi" w:hAnsiTheme="minorHAnsi" w:cs="Arial"/>
          <w:color w:val="000000"/>
        </w:rPr>
        <w:t>(</w:t>
      </w:r>
      <w:r w:rsidR="002966F3" w:rsidRPr="00E9772F">
        <w:rPr>
          <w:rFonts w:asciiTheme="minorHAnsi" w:hAnsiTheme="minorHAnsi" w:cs="Arial"/>
          <w:color w:val="000000"/>
        </w:rPr>
        <w:t>«простирадло»</w:t>
      </w:r>
      <w:r w:rsidR="00DA638F" w:rsidRPr="00E9772F">
        <w:rPr>
          <w:rFonts w:asciiTheme="minorHAnsi" w:hAnsiTheme="minorHAnsi" w:cs="Arial"/>
          <w:color w:val="000000"/>
        </w:rPr>
        <w:t>):</w:t>
      </w:r>
    </w:p>
    <w:p w:rsidR="00DA638F" w:rsidRPr="00E9772F" w:rsidRDefault="00DA638F" w:rsidP="00E9772F">
      <w:pPr>
        <w:pStyle w:val="a6"/>
        <w:spacing w:before="0" w:beforeAutospacing="0" w:after="0" w:afterAutospacing="0"/>
        <w:textAlignment w:val="baseline"/>
        <w:rPr>
          <w:rFonts w:asciiTheme="minorHAnsi" w:hAnsiTheme="minorHAnsi" w:cs="Arial"/>
          <w:color w:val="000000"/>
        </w:rPr>
      </w:pPr>
      <w:r w:rsidRPr="00E9772F">
        <w:rPr>
          <w:rFonts w:asciiTheme="minorHAnsi" w:hAnsiTheme="minorHAnsi" w:cs="Arial"/>
          <w:color w:val="000000"/>
        </w:rPr>
        <w:t>1 вікно: інтерактивна скорочена модель візуалізації даних зі звітів у формі графіків(діаграм, гістограм тощо) з можливістю переходу до вікна пошуку всіх даних зі звітів партій</w:t>
      </w:r>
      <w:r w:rsidR="00A25D25" w:rsidRPr="00E9772F">
        <w:rPr>
          <w:rFonts w:asciiTheme="minorHAnsi" w:hAnsiTheme="minorHAnsi" w:cs="Arial"/>
          <w:color w:val="000000"/>
        </w:rPr>
        <w:t xml:space="preserve"> на внутрішню сторінку</w:t>
      </w:r>
      <w:r w:rsidRPr="00E9772F">
        <w:rPr>
          <w:rFonts w:asciiTheme="minorHAnsi" w:hAnsiTheme="minorHAnsi" w:cs="Arial"/>
          <w:color w:val="000000"/>
        </w:rPr>
        <w:t>.</w:t>
      </w:r>
    </w:p>
    <w:p w:rsidR="00DA638F" w:rsidRPr="00E9772F" w:rsidRDefault="00BA2443" w:rsidP="00E9772F">
      <w:pPr>
        <w:pStyle w:val="a6"/>
        <w:spacing w:before="0" w:beforeAutospacing="0" w:after="0" w:afterAutospacing="0"/>
        <w:textAlignment w:val="baseline"/>
        <w:rPr>
          <w:rFonts w:asciiTheme="minorHAnsi" w:hAnsiTheme="minorHAnsi" w:cs="Arial"/>
          <w:color w:val="000000"/>
        </w:rPr>
      </w:pPr>
      <w:r w:rsidRPr="00E9772F">
        <w:rPr>
          <w:rFonts w:asciiTheme="minorHAnsi" w:hAnsiTheme="minorHAnsi" w:cs="Arial"/>
          <w:color w:val="000000"/>
        </w:rPr>
        <w:t>2 вікно: Гаряча тема тижня</w:t>
      </w:r>
      <w:r w:rsidR="0062646A" w:rsidRPr="00E9772F">
        <w:rPr>
          <w:rFonts w:asciiTheme="minorHAnsi" w:hAnsiTheme="minorHAnsi" w:cs="Arial"/>
          <w:color w:val="000000"/>
        </w:rPr>
        <w:t xml:space="preserve"> та Топ-5 подій</w:t>
      </w:r>
    </w:p>
    <w:p w:rsidR="00BA2443" w:rsidRPr="00E9772F" w:rsidRDefault="0069722C" w:rsidP="00E9772F">
      <w:pPr>
        <w:pStyle w:val="a6"/>
        <w:spacing w:before="0" w:beforeAutospacing="0" w:after="0" w:afterAutospacing="0"/>
        <w:textAlignment w:val="baseline"/>
        <w:rPr>
          <w:rFonts w:asciiTheme="minorHAnsi" w:hAnsiTheme="minorHAnsi" w:cs="Arial"/>
          <w:color w:val="000000"/>
        </w:rPr>
      </w:pPr>
      <w:r w:rsidRPr="00E9772F">
        <w:rPr>
          <w:rFonts w:asciiTheme="minorHAnsi" w:hAnsiTheme="minorHAnsi" w:cs="Arial"/>
          <w:color w:val="000000"/>
        </w:rPr>
        <w:t>3 вікно: Інтерактивна м</w:t>
      </w:r>
      <w:r w:rsidR="00BA2443" w:rsidRPr="00E9772F">
        <w:rPr>
          <w:rFonts w:asciiTheme="minorHAnsi" w:hAnsiTheme="minorHAnsi" w:cs="Arial"/>
          <w:color w:val="000000"/>
        </w:rPr>
        <w:t xml:space="preserve">апа </w:t>
      </w:r>
      <w:r w:rsidRPr="00E9772F">
        <w:rPr>
          <w:rFonts w:asciiTheme="minorHAnsi" w:hAnsiTheme="minorHAnsi" w:cs="Arial"/>
          <w:color w:val="000000"/>
        </w:rPr>
        <w:t>України із зазначеними осередками партій в регіонах</w:t>
      </w:r>
      <w:r w:rsidR="0062646A" w:rsidRPr="00E9772F">
        <w:rPr>
          <w:rFonts w:asciiTheme="minorHAnsi" w:hAnsiTheme="minorHAnsi" w:cs="Arial"/>
          <w:color w:val="000000"/>
        </w:rPr>
        <w:t xml:space="preserve"> та Продукти сайту</w:t>
      </w:r>
    </w:p>
    <w:p w:rsidR="00E30B69" w:rsidRPr="00E9772F" w:rsidRDefault="0069722C" w:rsidP="00E9772F">
      <w:pPr>
        <w:pStyle w:val="a6"/>
        <w:spacing w:before="0" w:beforeAutospacing="0" w:after="0" w:afterAutospacing="0"/>
        <w:textAlignment w:val="baseline"/>
        <w:rPr>
          <w:rFonts w:asciiTheme="minorHAnsi" w:hAnsiTheme="minorHAnsi" w:cs="Arial"/>
          <w:color w:val="000000"/>
        </w:rPr>
      </w:pPr>
      <w:r w:rsidRPr="00E9772F">
        <w:rPr>
          <w:rFonts w:asciiTheme="minorHAnsi" w:hAnsiTheme="minorHAnsi" w:cs="Arial"/>
          <w:color w:val="000000"/>
        </w:rPr>
        <w:t xml:space="preserve">4 вікно: </w:t>
      </w:r>
      <w:r w:rsidR="00E30B69" w:rsidRPr="00E9772F">
        <w:rPr>
          <w:rFonts w:asciiTheme="minorHAnsi" w:hAnsiTheme="minorHAnsi" w:cs="Arial"/>
          <w:color w:val="000000"/>
        </w:rPr>
        <w:t>Повідом про корупцію</w:t>
      </w:r>
    </w:p>
    <w:p w:rsidR="0062646A" w:rsidRPr="00E9772F" w:rsidRDefault="0062646A" w:rsidP="00E9772F">
      <w:pPr>
        <w:spacing w:after="0"/>
        <w:rPr>
          <w:sz w:val="24"/>
          <w:szCs w:val="24"/>
        </w:rPr>
      </w:pPr>
      <w:r w:rsidRPr="00E9772F">
        <w:rPr>
          <w:sz w:val="24"/>
          <w:szCs w:val="24"/>
        </w:rPr>
        <w:t>Футер: (</w:t>
      </w:r>
      <w:proofErr w:type="spellStart"/>
      <w:r w:rsidRPr="00E9772F">
        <w:rPr>
          <w:sz w:val="24"/>
          <w:szCs w:val="24"/>
        </w:rPr>
        <w:t>розширене</w:t>
      </w:r>
      <w:proofErr w:type="spellEnd"/>
      <w:r w:rsidRPr="00E9772F">
        <w:rPr>
          <w:sz w:val="24"/>
          <w:szCs w:val="24"/>
        </w:rPr>
        <w:t xml:space="preserve"> меню):</w:t>
      </w:r>
      <w:r w:rsidR="00EB012D" w:rsidRPr="00E9772F">
        <w:rPr>
          <w:sz w:val="24"/>
          <w:szCs w:val="24"/>
        </w:rPr>
        <w:t xml:space="preserve"> До </w:t>
      </w:r>
      <w:proofErr w:type="spellStart"/>
      <w:r w:rsidR="00EB012D" w:rsidRPr="00E9772F">
        <w:rPr>
          <w:sz w:val="24"/>
          <w:szCs w:val="24"/>
        </w:rPr>
        <w:t>пунктів</w:t>
      </w:r>
      <w:proofErr w:type="spellEnd"/>
      <w:r w:rsidR="00EB012D" w:rsidRPr="00E9772F">
        <w:rPr>
          <w:sz w:val="24"/>
          <w:szCs w:val="24"/>
        </w:rPr>
        <w:t xml:space="preserve"> </w:t>
      </w:r>
      <w:proofErr w:type="spellStart"/>
      <w:r w:rsidR="00EB012D" w:rsidRPr="00E9772F">
        <w:rPr>
          <w:sz w:val="24"/>
          <w:szCs w:val="24"/>
        </w:rPr>
        <w:t>основних</w:t>
      </w:r>
      <w:proofErr w:type="spellEnd"/>
      <w:r w:rsidR="00EB012D" w:rsidRPr="00E9772F">
        <w:rPr>
          <w:sz w:val="24"/>
          <w:szCs w:val="24"/>
        </w:rPr>
        <w:t xml:space="preserve"> меню додано </w:t>
      </w:r>
      <w:proofErr w:type="spellStart"/>
      <w:proofErr w:type="gramStart"/>
      <w:r w:rsidR="00EB012D" w:rsidRPr="00E9772F">
        <w:rPr>
          <w:sz w:val="24"/>
          <w:szCs w:val="24"/>
        </w:rPr>
        <w:t>п</w:t>
      </w:r>
      <w:proofErr w:type="gramEnd"/>
      <w:r w:rsidR="00EB012D" w:rsidRPr="00E9772F">
        <w:rPr>
          <w:sz w:val="24"/>
          <w:szCs w:val="24"/>
        </w:rPr>
        <w:t>ідрозділи</w:t>
      </w:r>
      <w:proofErr w:type="spellEnd"/>
      <w:r w:rsidRPr="00E9772F">
        <w:rPr>
          <w:sz w:val="24"/>
          <w:szCs w:val="24"/>
        </w:rPr>
        <w:t>:</w:t>
      </w:r>
    </w:p>
    <w:p w:rsidR="0027658E" w:rsidRPr="00E9772F" w:rsidRDefault="0062646A" w:rsidP="0076628A">
      <w:pPr>
        <w:spacing w:after="0"/>
      </w:pPr>
      <w:proofErr w:type="spellStart"/>
      <w:r w:rsidRPr="00E9772F">
        <w:rPr>
          <w:sz w:val="24"/>
          <w:szCs w:val="24"/>
        </w:rPr>
        <w:t>Що</w:t>
      </w:r>
      <w:proofErr w:type="spellEnd"/>
      <w:r w:rsidRPr="00E9772F">
        <w:rPr>
          <w:sz w:val="24"/>
          <w:szCs w:val="24"/>
        </w:rPr>
        <w:t xml:space="preserve"> </w:t>
      </w:r>
      <w:proofErr w:type="spellStart"/>
      <w:r w:rsidRPr="00E9772F">
        <w:rPr>
          <w:sz w:val="24"/>
          <w:szCs w:val="24"/>
        </w:rPr>
        <w:t>таке</w:t>
      </w:r>
      <w:proofErr w:type="spellEnd"/>
      <w:r w:rsidRPr="00E9772F">
        <w:rPr>
          <w:sz w:val="24"/>
          <w:szCs w:val="24"/>
        </w:rPr>
        <w:t xml:space="preserve"> </w:t>
      </w:r>
      <w:proofErr w:type="spellStart"/>
      <w:r w:rsidRPr="00E9772F">
        <w:rPr>
          <w:sz w:val="24"/>
          <w:szCs w:val="24"/>
        </w:rPr>
        <w:t>політична</w:t>
      </w:r>
      <w:proofErr w:type="spellEnd"/>
      <w:r w:rsidRPr="00E9772F">
        <w:rPr>
          <w:sz w:val="24"/>
          <w:szCs w:val="24"/>
        </w:rPr>
        <w:t xml:space="preserve"> </w:t>
      </w:r>
      <w:proofErr w:type="spellStart"/>
      <w:r w:rsidRPr="00E9772F">
        <w:rPr>
          <w:sz w:val="24"/>
          <w:szCs w:val="24"/>
        </w:rPr>
        <w:t>корупція</w:t>
      </w:r>
      <w:proofErr w:type="spellEnd"/>
      <w:proofErr w:type="gramStart"/>
      <w:r w:rsidR="00EB012D" w:rsidRPr="00E9772F">
        <w:rPr>
          <w:sz w:val="24"/>
          <w:szCs w:val="24"/>
        </w:rPr>
        <w:t xml:space="preserve">?, </w:t>
      </w:r>
      <w:proofErr w:type="spellStart"/>
      <w:proofErr w:type="gramEnd"/>
      <w:r w:rsidRPr="00E9772F">
        <w:rPr>
          <w:sz w:val="24"/>
          <w:szCs w:val="24"/>
        </w:rPr>
        <w:t>Чому</w:t>
      </w:r>
      <w:proofErr w:type="spellEnd"/>
      <w:r w:rsidRPr="00E9772F">
        <w:rPr>
          <w:sz w:val="24"/>
          <w:szCs w:val="24"/>
        </w:rPr>
        <w:t xml:space="preserve"> </w:t>
      </w:r>
      <w:proofErr w:type="spellStart"/>
      <w:r w:rsidRPr="00E9772F">
        <w:rPr>
          <w:sz w:val="24"/>
          <w:szCs w:val="24"/>
        </w:rPr>
        <w:t>державне</w:t>
      </w:r>
      <w:proofErr w:type="spellEnd"/>
      <w:r w:rsidRPr="00E9772F">
        <w:rPr>
          <w:sz w:val="24"/>
          <w:szCs w:val="24"/>
        </w:rPr>
        <w:t xml:space="preserve"> </w:t>
      </w:r>
      <w:proofErr w:type="spellStart"/>
      <w:r w:rsidRPr="00E9772F">
        <w:rPr>
          <w:sz w:val="24"/>
          <w:szCs w:val="24"/>
        </w:rPr>
        <w:t>фінансування</w:t>
      </w:r>
      <w:proofErr w:type="spellEnd"/>
      <w:r w:rsidRPr="00E9772F">
        <w:rPr>
          <w:sz w:val="24"/>
          <w:szCs w:val="24"/>
        </w:rPr>
        <w:t xml:space="preserve"> </w:t>
      </w:r>
      <w:proofErr w:type="spellStart"/>
      <w:r w:rsidRPr="00E9772F">
        <w:rPr>
          <w:sz w:val="24"/>
          <w:szCs w:val="24"/>
        </w:rPr>
        <w:t>партій</w:t>
      </w:r>
      <w:proofErr w:type="spellEnd"/>
      <w:r w:rsidRPr="00E9772F">
        <w:rPr>
          <w:sz w:val="24"/>
          <w:szCs w:val="24"/>
        </w:rPr>
        <w:t xml:space="preserve"> </w:t>
      </w:r>
      <w:proofErr w:type="spellStart"/>
      <w:r w:rsidRPr="00E9772F">
        <w:rPr>
          <w:sz w:val="24"/>
          <w:szCs w:val="24"/>
        </w:rPr>
        <w:t>важливе</w:t>
      </w:r>
      <w:proofErr w:type="spellEnd"/>
      <w:r w:rsidR="00EB012D" w:rsidRPr="00E9772F">
        <w:rPr>
          <w:sz w:val="24"/>
          <w:szCs w:val="24"/>
        </w:rPr>
        <w:t xml:space="preserve">? </w:t>
      </w:r>
      <w:proofErr w:type="spellStart"/>
      <w:r w:rsidRPr="00E9772F">
        <w:rPr>
          <w:sz w:val="24"/>
          <w:szCs w:val="24"/>
        </w:rPr>
        <w:t>Міжнародний</w:t>
      </w:r>
      <w:proofErr w:type="spellEnd"/>
      <w:r w:rsidRPr="00E9772F">
        <w:rPr>
          <w:sz w:val="24"/>
          <w:szCs w:val="24"/>
        </w:rPr>
        <w:t xml:space="preserve"> </w:t>
      </w:r>
      <w:proofErr w:type="spellStart"/>
      <w:r w:rsidRPr="00E9772F">
        <w:rPr>
          <w:sz w:val="24"/>
          <w:szCs w:val="24"/>
        </w:rPr>
        <w:t>досвід</w:t>
      </w:r>
      <w:proofErr w:type="spellEnd"/>
      <w:r w:rsidR="0076628A">
        <w:rPr>
          <w:sz w:val="24"/>
          <w:szCs w:val="24"/>
          <w:lang w:val="uk-UA"/>
        </w:rPr>
        <w:t xml:space="preserve">, </w:t>
      </w:r>
      <w:proofErr w:type="spellStart"/>
      <w:r w:rsidR="00EB012D" w:rsidRPr="00E9772F">
        <w:t>Соцмере</w:t>
      </w:r>
      <w:r w:rsidR="0027658E" w:rsidRPr="00E9772F">
        <w:t>жі</w:t>
      </w:r>
      <w:proofErr w:type="spellEnd"/>
      <w:r w:rsidR="0027658E" w:rsidRPr="00E9772F">
        <w:t xml:space="preserve"> та </w:t>
      </w:r>
      <w:proofErr w:type="spellStart"/>
      <w:r w:rsidR="0027658E" w:rsidRPr="00E9772F">
        <w:t>згадка</w:t>
      </w:r>
      <w:proofErr w:type="spellEnd"/>
      <w:r w:rsidR="0027658E" w:rsidRPr="00E9772F">
        <w:t xml:space="preserve"> про донора проекту,</w:t>
      </w:r>
      <w:r w:rsidR="0027658E" w:rsidRPr="00E9772F">
        <w:rPr>
          <w:rFonts w:cs="Arial"/>
          <w:b/>
          <w:bCs/>
          <w:color w:val="000000"/>
        </w:rPr>
        <w:t xml:space="preserve"> </w:t>
      </w:r>
      <w:proofErr w:type="gramStart"/>
      <w:r w:rsidR="0027658E" w:rsidRPr="00E9772F">
        <w:rPr>
          <w:rFonts w:cs="Arial"/>
          <w:bCs/>
          <w:color w:val="000000"/>
        </w:rPr>
        <w:t>П</w:t>
      </w:r>
      <w:proofErr w:type="gramEnd"/>
      <w:r w:rsidR="0027658E" w:rsidRPr="00E9772F">
        <w:rPr>
          <w:rFonts w:cs="Arial"/>
          <w:bCs/>
          <w:color w:val="000000"/>
        </w:rPr>
        <w:t>ідписка на новини.</w:t>
      </w:r>
    </w:p>
    <w:p w:rsidR="00035C4A" w:rsidRPr="00E9772F" w:rsidRDefault="00035C4A" w:rsidP="00E9772F">
      <w:pPr>
        <w:pStyle w:val="a6"/>
        <w:spacing w:before="0" w:beforeAutospacing="0" w:after="0" w:afterAutospacing="0"/>
        <w:textAlignment w:val="baseline"/>
        <w:rPr>
          <w:rFonts w:asciiTheme="minorHAnsi" w:hAnsiTheme="minorHAnsi" w:cs="Arial"/>
          <w:i/>
          <w:iCs/>
          <w:color w:val="000000"/>
        </w:rPr>
      </w:pPr>
      <w:r w:rsidRPr="00E9772F">
        <w:rPr>
          <w:rFonts w:asciiTheme="minorHAnsi" w:hAnsiTheme="minorHAnsi" w:cs="Arial"/>
          <w:i/>
          <w:iCs/>
          <w:color w:val="000000"/>
        </w:rPr>
        <w:t>Орієнтовний приклад рішення</w:t>
      </w:r>
      <w:r w:rsidR="00F57BF5" w:rsidRPr="00E9772F">
        <w:rPr>
          <w:rFonts w:asciiTheme="minorHAnsi" w:hAnsiTheme="minorHAnsi" w:cs="Arial"/>
          <w:i/>
          <w:iCs/>
          <w:color w:val="000000"/>
        </w:rPr>
        <w:t xml:space="preserve">: </w:t>
      </w:r>
      <w:hyperlink r:id="rId7" w:anchor="all" w:history="1">
        <w:r w:rsidR="0027658E" w:rsidRPr="00E9772F">
          <w:rPr>
            <w:rStyle w:val="a4"/>
            <w:rFonts w:asciiTheme="minorHAnsi" w:hAnsiTheme="minorHAnsi" w:cs="Arial"/>
            <w:i/>
            <w:iCs/>
          </w:rPr>
          <w:t>http://eidos.org.ua/#all</w:t>
        </w:r>
      </w:hyperlink>
    </w:p>
    <w:p w:rsidR="0027658E" w:rsidRPr="00E9772F" w:rsidRDefault="0027658E" w:rsidP="00E9772F">
      <w:pPr>
        <w:pStyle w:val="a6"/>
        <w:spacing w:before="0" w:beforeAutospacing="0" w:after="0" w:afterAutospacing="0"/>
        <w:textAlignment w:val="baseline"/>
        <w:rPr>
          <w:rFonts w:asciiTheme="minorHAnsi" w:hAnsiTheme="minorHAnsi" w:cs="Arial"/>
          <w:i/>
          <w:iCs/>
          <w:color w:val="000000"/>
        </w:rPr>
      </w:pPr>
    </w:p>
    <w:p w:rsidR="00A25D25" w:rsidRPr="00E9772F" w:rsidRDefault="00F57BF5" w:rsidP="00E9772F">
      <w:pPr>
        <w:pStyle w:val="a6"/>
        <w:spacing w:before="0" w:beforeAutospacing="0" w:after="0" w:afterAutospacing="0"/>
        <w:jc w:val="center"/>
        <w:textAlignment w:val="baseline"/>
        <w:rPr>
          <w:rFonts w:asciiTheme="minorHAnsi" w:hAnsiTheme="minorHAnsi" w:cs="Arial"/>
          <w:color w:val="000000"/>
        </w:rPr>
      </w:pPr>
      <w:r w:rsidRPr="00E9772F">
        <w:rPr>
          <w:rFonts w:asciiTheme="minorHAnsi" w:hAnsiTheme="minorHAnsi" w:cs="Arial"/>
          <w:noProof/>
          <w:color w:val="000000"/>
        </w:rPr>
        <w:drawing>
          <wp:inline distT="0" distB="0" distL="0" distR="0">
            <wp:extent cx="3014957" cy="4937760"/>
            <wp:effectExtent l="19050" t="0" r="0" b="0"/>
            <wp:docPr id="3" name="Рисунок 2" descr="Ейдос центр політичних студій та аналіт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Ейдос центр політичних студій та аналітики.png"/>
                    <pic:cNvPicPr/>
                  </pic:nvPicPr>
                  <pic:blipFill>
                    <a:blip r:embed="rId8"/>
                    <a:stretch>
                      <a:fillRect/>
                    </a:stretch>
                  </pic:blipFill>
                  <pic:spPr>
                    <a:xfrm>
                      <a:off x="0" y="0"/>
                      <a:ext cx="3015202" cy="4938161"/>
                    </a:xfrm>
                    <a:prstGeom prst="rect">
                      <a:avLst/>
                    </a:prstGeom>
                  </pic:spPr>
                </pic:pic>
              </a:graphicData>
            </a:graphic>
          </wp:inline>
        </w:drawing>
      </w:r>
    </w:p>
    <w:p w:rsidR="002D6979" w:rsidRPr="00E9772F" w:rsidRDefault="002D6979" w:rsidP="00E9772F">
      <w:pPr>
        <w:pStyle w:val="a6"/>
        <w:numPr>
          <w:ilvl w:val="1"/>
          <w:numId w:val="14"/>
        </w:numPr>
        <w:spacing w:before="0" w:beforeAutospacing="0" w:after="0" w:afterAutospacing="0"/>
        <w:textAlignment w:val="baseline"/>
        <w:rPr>
          <w:rFonts w:asciiTheme="minorHAnsi" w:hAnsiTheme="minorHAnsi" w:cs="Arial"/>
          <w:color w:val="000000"/>
        </w:rPr>
      </w:pPr>
      <w:r w:rsidRPr="00E9772F">
        <w:rPr>
          <w:rFonts w:asciiTheme="minorHAnsi" w:hAnsiTheme="minorHAnsi" w:cs="Arial"/>
          <w:color w:val="000000"/>
        </w:rPr>
        <w:t>Про проект</w:t>
      </w:r>
      <w:r w:rsidR="00F57BF5" w:rsidRPr="00E9772F">
        <w:rPr>
          <w:rFonts w:asciiTheme="minorHAnsi" w:hAnsiTheme="minorHAnsi" w:cs="Arial"/>
          <w:color w:val="000000"/>
        </w:rPr>
        <w:t>. Короткий опис проекту та його засновників, команду аналітиків</w:t>
      </w:r>
    </w:p>
    <w:p w:rsidR="002D6979" w:rsidRPr="00E9772F" w:rsidRDefault="0047363B" w:rsidP="00E9772F">
      <w:pPr>
        <w:pStyle w:val="a6"/>
        <w:numPr>
          <w:ilvl w:val="1"/>
          <w:numId w:val="14"/>
        </w:numPr>
        <w:spacing w:before="0" w:beforeAutospacing="0" w:after="0" w:afterAutospacing="0"/>
        <w:textAlignment w:val="baseline"/>
        <w:rPr>
          <w:rFonts w:asciiTheme="minorHAnsi" w:hAnsiTheme="minorHAnsi" w:cs="Arial"/>
          <w:color w:val="000000"/>
        </w:rPr>
      </w:pPr>
      <w:r w:rsidRPr="00E9772F">
        <w:rPr>
          <w:rFonts w:asciiTheme="minorHAnsi" w:hAnsiTheme="minorHAnsi" w:cs="Arial"/>
          <w:color w:val="000000"/>
        </w:rPr>
        <w:t>Партії</w:t>
      </w:r>
      <w:r w:rsidR="002D6979" w:rsidRPr="00E9772F">
        <w:rPr>
          <w:rFonts w:asciiTheme="minorHAnsi" w:hAnsiTheme="minorHAnsi" w:cs="Arial"/>
          <w:color w:val="000000"/>
        </w:rPr>
        <w:t xml:space="preserve"> (Перелік партій з логотипом – на розвороті має бути основна інформація про партію: Назва, Логотип, ПІБ лідера, Ідеологічне спрямування</w:t>
      </w:r>
      <w:r w:rsidR="001811F6" w:rsidRPr="00E9772F">
        <w:rPr>
          <w:rFonts w:asciiTheme="minorHAnsi" w:hAnsiTheme="minorHAnsi" w:cs="Arial"/>
          <w:color w:val="000000"/>
        </w:rPr>
        <w:t>(За наявності)</w:t>
      </w:r>
      <w:r w:rsidR="002D6979" w:rsidRPr="00E9772F">
        <w:rPr>
          <w:rFonts w:asciiTheme="minorHAnsi" w:hAnsiTheme="minorHAnsi" w:cs="Arial"/>
          <w:color w:val="000000"/>
        </w:rPr>
        <w:t xml:space="preserve">, ПІБ та контакти відповідальної особи за надання інформації про публічні фінанси партії, Кількість членів партії (в тому числі по регіонах), Звіти партії (повна інформація), результати перевірок НАЗК, Рахункової палати, аудитів, Кнопка переходу до профілю партії на сайтах </w:t>
      </w:r>
      <w:proofErr w:type="spellStart"/>
      <w:r w:rsidR="002D6979" w:rsidRPr="00E9772F">
        <w:rPr>
          <w:rFonts w:asciiTheme="minorHAnsi" w:hAnsiTheme="minorHAnsi" w:cs="Arial"/>
          <w:color w:val="000000"/>
        </w:rPr>
        <w:t>Prozorro</w:t>
      </w:r>
      <w:proofErr w:type="spellEnd"/>
      <w:r w:rsidR="002D6979" w:rsidRPr="00E9772F">
        <w:rPr>
          <w:rFonts w:asciiTheme="minorHAnsi" w:hAnsiTheme="minorHAnsi" w:cs="Arial"/>
          <w:color w:val="000000"/>
        </w:rPr>
        <w:t xml:space="preserve"> та e-</w:t>
      </w:r>
      <w:proofErr w:type="spellStart"/>
      <w:r w:rsidR="002D6979" w:rsidRPr="00E9772F">
        <w:rPr>
          <w:rFonts w:asciiTheme="minorHAnsi" w:hAnsiTheme="minorHAnsi" w:cs="Arial"/>
          <w:color w:val="000000"/>
        </w:rPr>
        <w:t>data</w:t>
      </w:r>
      <w:proofErr w:type="spellEnd"/>
      <w:r w:rsidR="002D6979" w:rsidRPr="00E9772F">
        <w:rPr>
          <w:rFonts w:asciiTheme="minorHAnsi" w:hAnsiTheme="minorHAnsi" w:cs="Arial"/>
          <w:color w:val="000000"/>
        </w:rPr>
        <w:t xml:space="preserve">, графічно </w:t>
      </w:r>
      <w:proofErr w:type="spellStart"/>
      <w:r w:rsidR="002D6979" w:rsidRPr="00E9772F">
        <w:rPr>
          <w:rFonts w:asciiTheme="minorHAnsi" w:hAnsiTheme="minorHAnsi" w:cs="Arial"/>
          <w:color w:val="000000"/>
        </w:rPr>
        <w:t>візуалізовані</w:t>
      </w:r>
      <w:proofErr w:type="spellEnd"/>
      <w:r w:rsidR="002D6979" w:rsidRPr="00E9772F">
        <w:rPr>
          <w:rFonts w:asciiTheme="minorHAnsi" w:hAnsiTheme="minorHAnsi" w:cs="Arial"/>
          <w:color w:val="000000"/>
        </w:rPr>
        <w:t xml:space="preserve"> фінансові звіти партій з можливістю порівнювати дані про партії між собою.</w:t>
      </w:r>
      <w:r w:rsidR="001811F6" w:rsidRPr="00E9772F">
        <w:rPr>
          <w:rFonts w:asciiTheme="minorHAnsi" w:hAnsiTheme="minorHAnsi" w:cs="Arial"/>
          <w:color w:val="000000"/>
        </w:rPr>
        <w:t xml:space="preserve"> </w:t>
      </w:r>
      <w:r w:rsidR="002D6979" w:rsidRPr="00E9772F">
        <w:rPr>
          <w:rFonts w:asciiTheme="minorHAnsi" w:hAnsiTheme="minorHAnsi" w:cs="Arial"/>
          <w:color w:val="000000"/>
        </w:rPr>
        <w:t>Також із можливістю порівнювати різні показники та різні періоди звітування партій</w:t>
      </w:r>
      <w:r w:rsidR="001811F6" w:rsidRPr="00E9772F">
        <w:rPr>
          <w:rFonts w:asciiTheme="minorHAnsi" w:hAnsiTheme="minorHAnsi" w:cs="Arial"/>
          <w:color w:val="000000"/>
        </w:rPr>
        <w:t xml:space="preserve"> між собою</w:t>
      </w:r>
      <w:r w:rsidR="00E145E3" w:rsidRPr="00E9772F">
        <w:rPr>
          <w:rFonts w:asciiTheme="minorHAnsi" w:hAnsiTheme="minorHAnsi" w:cs="Arial"/>
          <w:color w:val="000000"/>
        </w:rPr>
        <w:t xml:space="preserve">, мапа із відображенням </w:t>
      </w:r>
      <w:r w:rsidR="0097151B" w:rsidRPr="00E9772F">
        <w:rPr>
          <w:rFonts w:asciiTheme="minorHAnsi" w:hAnsiTheme="minorHAnsi" w:cs="Arial"/>
          <w:color w:val="000000"/>
        </w:rPr>
        <w:t>кількості  та походження доходів(внесків) та витрат на діяльність партійних осередків</w:t>
      </w:r>
      <w:r w:rsidR="002D6979" w:rsidRPr="00E9772F">
        <w:rPr>
          <w:rFonts w:asciiTheme="minorHAnsi" w:hAnsiTheme="minorHAnsi" w:cs="Arial"/>
          <w:color w:val="000000"/>
        </w:rPr>
        <w:t>)</w:t>
      </w:r>
      <w:r w:rsidR="0097151B" w:rsidRPr="00E9772F">
        <w:rPr>
          <w:rFonts w:asciiTheme="minorHAnsi" w:hAnsiTheme="minorHAnsi" w:cs="Arial"/>
          <w:color w:val="000000"/>
        </w:rPr>
        <w:t>.</w:t>
      </w:r>
    </w:p>
    <w:p w:rsidR="001811F6" w:rsidRPr="00E9772F" w:rsidRDefault="00AF3C1F" w:rsidP="00E9772F">
      <w:pPr>
        <w:pStyle w:val="a6"/>
        <w:spacing w:before="0" w:beforeAutospacing="0" w:after="0" w:afterAutospacing="0"/>
        <w:ind w:left="1440"/>
        <w:textAlignment w:val="baseline"/>
        <w:rPr>
          <w:rFonts w:asciiTheme="minorHAnsi" w:hAnsiTheme="minorHAnsi" w:cs="Arial"/>
          <w:color w:val="000000"/>
        </w:rPr>
      </w:pPr>
      <w:r w:rsidRPr="00E9772F">
        <w:rPr>
          <w:rFonts w:asciiTheme="minorHAnsi" w:hAnsiTheme="minorHAnsi" w:cs="Arial"/>
          <w:color w:val="000000"/>
        </w:rPr>
        <w:t>Дані зі звітів партій вводяться щоквартально та відображают</w:t>
      </w:r>
      <w:r w:rsidR="00E9772F" w:rsidRPr="00E9772F">
        <w:rPr>
          <w:rFonts w:asciiTheme="minorHAnsi" w:hAnsiTheme="minorHAnsi" w:cs="Arial"/>
          <w:color w:val="000000"/>
        </w:rPr>
        <w:t>ьс</w:t>
      </w:r>
      <w:r w:rsidRPr="00E9772F">
        <w:rPr>
          <w:rFonts w:asciiTheme="minorHAnsi" w:hAnsiTheme="minorHAnsi" w:cs="Arial"/>
          <w:color w:val="000000"/>
        </w:rPr>
        <w:t>я у формі візуалізацій: графіків, гістограм, діаграм тощо. При</w:t>
      </w:r>
      <w:r w:rsidR="000C4A89" w:rsidRPr="00E9772F">
        <w:rPr>
          <w:rFonts w:asciiTheme="minorHAnsi" w:hAnsiTheme="minorHAnsi" w:cs="Arial"/>
          <w:color w:val="000000"/>
        </w:rPr>
        <w:t xml:space="preserve"> </w:t>
      </w:r>
      <w:r w:rsidRPr="00E9772F">
        <w:rPr>
          <w:rFonts w:asciiTheme="minorHAnsi" w:hAnsiTheme="minorHAnsi" w:cs="Arial"/>
          <w:color w:val="000000"/>
        </w:rPr>
        <w:t xml:space="preserve">виборі партії та періоду, </w:t>
      </w:r>
      <w:r w:rsidRPr="00E9772F">
        <w:rPr>
          <w:rFonts w:asciiTheme="minorHAnsi" w:hAnsiTheme="minorHAnsi" w:cs="Arial"/>
          <w:color w:val="000000"/>
        </w:rPr>
        <w:lastRenderedPageBreak/>
        <w:t xml:space="preserve">за який необхідно отримати </w:t>
      </w:r>
      <w:proofErr w:type="spellStart"/>
      <w:r w:rsidRPr="00E9772F">
        <w:rPr>
          <w:rFonts w:asciiTheme="minorHAnsi" w:hAnsiTheme="minorHAnsi" w:cs="Arial"/>
          <w:color w:val="000000"/>
        </w:rPr>
        <w:t>візуалізовані</w:t>
      </w:r>
      <w:proofErr w:type="spellEnd"/>
      <w:r w:rsidRPr="00E9772F">
        <w:rPr>
          <w:rFonts w:asciiTheme="minorHAnsi" w:hAnsiTheme="minorHAnsi" w:cs="Arial"/>
          <w:color w:val="000000"/>
        </w:rPr>
        <w:t xml:space="preserve"> дані</w:t>
      </w:r>
      <w:r w:rsidR="000C4A89" w:rsidRPr="00E9772F">
        <w:rPr>
          <w:rFonts w:asciiTheme="minorHAnsi" w:hAnsiTheme="minorHAnsi" w:cs="Arial"/>
          <w:color w:val="000000"/>
        </w:rPr>
        <w:t>, з’являється графік та опція порівняти з іншою партією за тим же показником.</w:t>
      </w:r>
    </w:p>
    <w:p w:rsidR="000C4A89" w:rsidRPr="00E9772F" w:rsidRDefault="000C4A89" w:rsidP="00E9772F">
      <w:pPr>
        <w:pStyle w:val="a6"/>
        <w:spacing w:before="0" w:beforeAutospacing="0" w:after="0" w:afterAutospacing="0"/>
        <w:ind w:left="1440"/>
        <w:textAlignment w:val="baseline"/>
        <w:rPr>
          <w:rFonts w:asciiTheme="minorHAnsi" w:hAnsiTheme="minorHAnsi" w:cs="Arial"/>
          <w:color w:val="000000"/>
        </w:rPr>
      </w:pPr>
      <w:r w:rsidRPr="00E9772F">
        <w:rPr>
          <w:rFonts w:asciiTheme="minorHAnsi" w:hAnsiTheme="minorHAnsi" w:cs="Arial"/>
          <w:color w:val="000000"/>
        </w:rPr>
        <w:t>Окр</w:t>
      </w:r>
      <w:r w:rsidR="001E5E7B" w:rsidRPr="00E9772F">
        <w:rPr>
          <w:rFonts w:asciiTheme="minorHAnsi" w:hAnsiTheme="minorHAnsi" w:cs="Arial"/>
          <w:color w:val="000000"/>
        </w:rPr>
        <w:t>і</w:t>
      </w:r>
      <w:r w:rsidRPr="00E9772F">
        <w:rPr>
          <w:rFonts w:asciiTheme="minorHAnsi" w:hAnsiTheme="minorHAnsi" w:cs="Arial"/>
          <w:color w:val="000000"/>
        </w:rPr>
        <w:t>м візуалізації, гра</w:t>
      </w:r>
      <w:r w:rsidR="001E5E7B" w:rsidRPr="00E9772F">
        <w:rPr>
          <w:rFonts w:asciiTheme="minorHAnsi" w:hAnsiTheme="minorHAnsi" w:cs="Arial"/>
          <w:color w:val="000000"/>
        </w:rPr>
        <w:t>фі</w:t>
      </w:r>
      <w:r w:rsidRPr="00E9772F">
        <w:rPr>
          <w:rFonts w:asciiTheme="minorHAnsi" w:hAnsiTheme="minorHAnsi" w:cs="Arial"/>
          <w:color w:val="000000"/>
        </w:rPr>
        <w:t>ки повинні при наведенні на дані відображати більше інформації(де це можливо) та можливість перейти до даних у формі таблиці. Кожен гра</w:t>
      </w:r>
      <w:r w:rsidR="001E5E7B" w:rsidRPr="00E9772F">
        <w:rPr>
          <w:rFonts w:asciiTheme="minorHAnsi" w:hAnsiTheme="minorHAnsi" w:cs="Arial"/>
          <w:color w:val="000000"/>
        </w:rPr>
        <w:t>ф</w:t>
      </w:r>
      <w:r w:rsidRPr="00E9772F">
        <w:rPr>
          <w:rFonts w:asciiTheme="minorHAnsi" w:hAnsiTheme="minorHAnsi" w:cs="Arial"/>
          <w:color w:val="000000"/>
        </w:rPr>
        <w:t>ік повинен бути доступним для закачування та збереження, а також містити поле пошуку інформації за цим показником. Так само пошук повинен міститись на сторінці таблиці.</w:t>
      </w:r>
    </w:p>
    <w:p w:rsidR="002D4131" w:rsidRPr="00E9772F" w:rsidRDefault="000C4A89" w:rsidP="00E9772F">
      <w:pPr>
        <w:pStyle w:val="a6"/>
        <w:spacing w:before="0" w:beforeAutospacing="0" w:after="0" w:afterAutospacing="0"/>
        <w:ind w:left="1440"/>
        <w:textAlignment w:val="baseline"/>
        <w:rPr>
          <w:rFonts w:asciiTheme="minorHAnsi" w:hAnsiTheme="minorHAnsi" w:cs="Arial"/>
          <w:color w:val="000000"/>
        </w:rPr>
      </w:pPr>
      <w:r w:rsidRPr="00E9772F">
        <w:rPr>
          <w:rFonts w:asciiTheme="minorHAnsi" w:hAnsiTheme="minorHAnsi" w:cs="Arial"/>
          <w:color w:val="000000"/>
        </w:rPr>
        <w:t xml:space="preserve">Вимоги до графіків: </w:t>
      </w:r>
      <w:proofErr w:type="spellStart"/>
      <w:r w:rsidR="000D7EC7" w:rsidRPr="00E9772F">
        <w:rPr>
          <w:rFonts w:asciiTheme="minorHAnsi" w:hAnsiTheme="minorHAnsi" w:cs="Arial"/>
          <w:color w:val="000000"/>
        </w:rPr>
        <w:t>релевантність</w:t>
      </w:r>
      <w:proofErr w:type="spellEnd"/>
      <w:r w:rsidR="000D7EC7" w:rsidRPr="00E9772F">
        <w:rPr>
          <w:rFonts w:asciiTheme="minorHAnsi" w:hAnsiTheme="minorHAnsi" w:cs="Arial"/>
          <w:color w:val="000000"/>
        </w:rPr>
        <w:t xml:space="preserve"> форми відображення даних, візуальна лаконічність та </w:t>
      </w:r>
      <w:r w:rsidR="00F13B8C" w:rsidRPr="00E9772F">
        <w:rPr>
          <w:rFonts w:asciiTheme="minorHAnsi" w:hAnsiTheme="minorHAnsi" w:cs="Arial"/>
          <w:color w:val="000000"/>
        </w:rPr>
        <w:t>сучасний дизайн. За деякими показниками(банки партії, машини та кількість працівників можливість відобразити інформацію у формі піктограм та логотипів)</w:t>
      </w:r>
      <w:r w:rsidR="002D4131" w:rsidRPr="00E9772F">
        <w:rPr>
          <w:rFonts w:asciiTheme="minorHAnsi" w:hAnsiTheme="minorHAnsi" w:cs="Arial"/>
          <w:color w:val="000000"/>
        </w:rPr>
        <w:t>.</w:t>
      </w:r>
    </w:p>
    <w:p w:rsidR="002D4131" w:rsidRPr="00E9772F" w:rsidRDefault="00E006A6" w:rsidP="00E9772F">
      <w:pPr>
        <w:pStyle w:val="a6"/>
        <w:spacing w:before="0" w:beforeAutospacing="0" w:after="0" w:afterAutospacing="0"/>
        <w:ind w:left="1440"/>
        <w:textAlignment w:val="baseline"/>
        <w:rPr>
          <w:rFonts w:asciiTheme="minorHAnsi" w:hAnsiTheme="minorHAnsi" w:cs="Arial"/>
          <w:i/>
          <w:color w:val="000000"/>
        </w:rPr>
      </w:pPr>
      <w:r w:rsidRPr="00E9772F">
        <w:rPr>
          <w:rFonts w:asciiTheme="minorHAnsi" w:hAnsiTheme="minorHAnsi" w:cs="Arial"/>
          <w:i/>
          <w:color w:val="000000"/>
        </w:rPr>
        <w:t>//</w:t>
      </w:r>
      <w:r w:rsidR="00E3223E" w:rsidRPr="00E9772F">
        <w:rPr>
          <w:rFonts w:asciiTheme="minorHAnsi" w:hAnsiTheme="minorHAnsi" w:cs="Arial"/>
          <w:i/>
          <w:color w:val="000000"/>
        </w:rPr>
        <w:t xml:space="preserve"> Перелік даних </w:t>
      </w:r>
      <w:r w:rsidR="00400AA9">
        <w:rPr>
          <w:rFonts w:asciiTheme="minorHAnsi" w:hAnsiTheme="minorHAnsi" w:cs="Arial"/>
          <w:i/>
          <w:color w:val="000000"/>
        </w:rPr>
        <w:t xml:space="preserve">для розробки модулю візуалізації звітів партій </w:t>
      </w:r>
      <w:r w:rsidR="00E3223E" w:rsidRPr="00E9772F">
        <w:rPr>
          <w:rFonts w:asciiTheme="minorHAnsi" w:hAnsiTheme="minorHAnsi" w:cs="Arial"/>
          <w:i/>
          <w:color w:val="000000"/>
        </w:rPr>
        <w:t>міститься в окремому робочому файлі</w:t>
      </w:r>
      <w:r w:rsidRPr="00E9772F">
        <w:rPr>
          <w:rFonts w:asciiTheme="minorHAnsi" w:hAnsiTheme="minorHAnsi" w:cs="Arial"/>
          <w:i/>
          <w:color w:val="000000"/>
        </w:rPr>
        <w:t xml:space="preserve">// </w:t>
      </w:r>
    </w:p>
    <w:p w:rsidR="002D6979" w:rsidRPr="00E9772F" w:rsidRDefault="002D6979" w:rsidP="00E9772F">
      <w:pPr>
        <w:pStyle w:val="a6"/>
        <w:spacing w:before="0" w:beforeAutospacing="0" w:after="0" w:afterAutospacing="0"/>
        <w:jc w:val="both"/>
        <w:rPr>
          <w:rFonts w:asciiTheme="minorHAnsi" w:hAnsiTheme="minorHAnsi"/>
        </w:rPr>
      </w:pPr>
      <w:r w:rsidRPr="00E9772F">
        <w:rPr>
          <w:rFonts w:asciiTheme="minorHAnsi" w:hAnsiTheme="minorHAnsi" w:cs="Arial"/>
          <w:i/>
          <w:iCs/>
          <w:color w:val="000000"/>
        </w:rPr>
        <w:t>Орієнтовний приклад рішення -</w:t>
      </w:r>
      <w:hyperlink r:id="rId9" w:history="1">
        <w:r w:rsidRPr="00E9772F">
          <w:rPr>
            <w:rStyle w:val="a4"/>
            <w:rFonts w:asciiTheme="minorHAnsi" w:hAnsiTheme="minorHAnsi" w:cs="Arial"/>
            <w:i/>
            <w:iCs/>
            <w:color w:val="1155CC"/>
          </w:rPr>
          <w:t>http://www.politickefinance.cz/en/cssd/54/rozpocet/2015/</w:t>
        </w:r>
      </w:hyperlink>
      <w:r w:rsidRPr="00E9772F">
        <w:rPr>
          <w:rFonts w:asciiTheme="minorHAnsi" w:hAnsiTheme="minorHAnsi" w:cs="Arial"/>
          <w:i/>
          <w:iCs/>
          <w:color w:val="000000"/>
        </w:rPr>
        <w:t xml:space="preserve"> </w:t>
      </w:r>
    </w:p>
    <w:p w:rsidR="002D6979" w:rsidRPr="00E9772F" w:rsidRDefault="002D6979" w:rsidP="00E9772F">
      <w:pPr>
        <w:pStyle w:val="a6"/>
        <w:spacing w:before="0" w:beforeAutospacing="0" w:after="0" w:afterAutospacing="0"/>
        <w:ind w:left="720"/>
        <w:rPr>
          <w:rFonts w:asciiTheme="minorHAnsi" w:hAnsiTheme="minorHAnsi"/>
        </w:rPr>
      </w:pPr>
      <w:r w:rsidRPr="00E9772F">
        <w:rPr>
          <w:rFonts w:asciiTheme="minorHAnsi" w:hAnsiTheme="minorHAnsi" w:cs="Arial"/>
          <w:noProof/>
          <w:color w:val="000000"/>
        </w:rPr>
        <w:drawing>
          <wp:inline distT="0" distB="0" distL="0" distR="0">
            <wp:extent cx="4182110" cy="3713480"/>
            <wp:effectExtent l="19050" t="0" r="8890" b="0"/>
            <wp:docPr id="5" name="Рисунок 2" descr="https://lh5.googleusercontent.com/XFFuQzlBh3OAP5nzV0WsU2uuO9Nr1oUURI4SXX1inBenqTNaHMasBzlXHHOrALXhRLTk_KflNjP1Gz_KF8qdVJbNGy0eQlTpCiBx8PgB174GfNtcSy8_C3cp2nq_lg_VXvqQFX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XFFuQzlBh3OAP5nzV0WsU2uuO9Nr1oUURI4SXX1inBenqTNaHMasBzlXHHOrALXhRLTk_KflNjP1Gz_KF8qdVJbNGy0eQlTpCiBx8PgB174GfNtcSy8_C3cp2nq_lg_VXvqQFXAD"/>
                    <pic:cNvPicPr>
                      <a:picLocks noChangeAspect="1" noChangeArrowheads="1"/>
                    </pic:cNvPicPr>
                  </pic:nvPicPr>
                  <pic:blipFill>
                    <a:blip r:embed="rId10"/>
                    <a:srcRect/>
                    <a:stretch>
                      <a:fillRect/>
                    </a:stretch>
                  </pic:blipFill>
                  <pic:spPr bwMode="auto">
                    <a:xfrm>
                      <a:off x="0" y="0"/>
                      <a:ext cx="4182110" cy="3713480"/>
                    </a:xfrm>
                    <a:prstGeom prst="rect">
                      <a:avLst/>
                    </a:prstGeom>
                    <a:noFill/>
                    <a:ln w="9525">
                      <a:noFill/>
                      <a:miter lim="800000"/>
                      <a:headEnd/>
                      <a:tailEnd/>
                    </a:ln>
                  </pic:spPr>
                </pic:pic>
              </a:graphicData>
            </a:graphic>
          </wp:inline>
        </w:drawing>
      </w:r>
    </w:p>
    <w:p w:rsidR="0047363B" w:rsidRPr="00E9772F" w:rsidRDefault="0047363B" w:rsidP="00E9772F">
      <w:pPr>
        <w:pStyle w:val="a6"/>
        <w:numPr>
          <w:ilvl w:val="1"/>
          <w:numId w:val="14"/>
        </w:numPr>
        <w:spacing w:before="0" w:beforeAutospacing="0" w:after="0" w:afterAutospacing="0"/>
        <w:textAlignment w:val="baseline"/>
        <w:rPr>
          <w:rFonts w:asciiTheme="minorHAnsi" w:hAnsiTheme="minorHAnsi" w:cs="Arial"/>
          <w:color w:val="000000"/>
        </w:rPr>
      </w:pPr>
      <w:r w:rsidRPr="00E9772F">
        <w:rPr>
          <w:rFonts w:asciiTheme="minorHAnsi" w:hAnsiTheme="minorHAnsi" w:cs="Arial"/>
          <w:color w:val="000000"/>
        </w:rPr>
        <w:t>Матеріали</w:t>
      </w:r>
    </w:p>
    <w:p w:rsidR="00D71593" w:rsidRPr="00E9772F" w:rsidRDefault="00D71593" w:rsidP="00E9772F">
      <w:pPr>
        <w:pStyle w:val="a6"/>
        <w:spacing w:before="0" w:beforeAutospacing="0" w:after="0" w:afterAutospacing="0"/>
        <w:ind w:left="567"/>
        <w:textAlignment w:val="baseline"/>
        <w:rPr>
          <w:rFonts w:asciiTheme="minorHAnsi" w:hAnsiTheme="minorHAnsi" w:cs="Arial"/>
          <w:color w:val="000000"/>
        </w:rPr>
      </w:pPr>
      <w:r w:rsidRPr="00E9772F">
        <w:rPr>
          <w:rFonts w:asciiTheme="minorHAnsi" w:hAnsiTheme="minorHAnsi" w:cs="Arial"/>
          <w:color w:val="000000"/>
        </w:rPr>
        <w:t>-  Новини</w:t>
      </w:r>
    </w:p>
    <w:p w:rsidR="00031397" w:rsidRPr="00E9772F" w:rsidRDefault="00031397" w:rsidP="00E9772F">
      <w:pPr>
        <w:pStyle w:val="a6"/>
        <w:spacing w:before="0" w:beforeAutospacing="0" w:after="0" w:afterAutospacing="0"/>
        <w:ind w:left="567"/>
        <w:textAlignment w:val="baseline"/>
        <w:rPr>
          <w:rFonts w:asciiTheme="minorHAnsi" w:hAnsiTheme="minorHAnsi" w:cs="Arial"/>
          <w:color w:val="000000"/>
        </w:rPr>
      </w:pPr>
      <w:r w:rsidRPr="00E9772F">
        <w:rPr>
          <w:rFonts w:asciiTheme="minorHAnsi" w:hAnsiTheme="minorHAnsi" w:cs="Arial"/>
          <w:color w:val="000000"/>
        </w:rPr>
        <w:t>- Міжнародний досвід</w:t>
      </w:r>
    </w:p>
    <w:p w:rsidR="002D6979" w:rsidRPr="00E9772F" w:rsidRDefault="002D6979" w:rsidP="00E9772F">
      <w:pPr>
        <w:pStyle w:val="a6"/>
        <w:spacing w:before="0" w:beforeAutospacing="0" w:after="0" w:afterAutospacing="0"/>
        <w:ind w:left="567"/>
        <w:rPr>
          <w:rFonts w:asciiTheme="minorHAnsi" w:hAnsiTheme="minorHAnsi"/>
        </w:rPr>
      </w:pPr>
      <w:r w:rsidRPr="00E9772F">
        <w:rPr>
          <w:rFonts w:asciiTheme="minorHAnsi" w:hAnsiTheme="minorHAnsi" w:cs="Arial"/>
          <w:color w:val="000000"/>
        </w:rPr>
        <w:t>- Розслідування (журналістські публікації про корупційні зв’язки, пов’язаних осіб, відповідність реального матеріально-технічного стану партій до задекларованого)</w:t>
      </w:r>
    </w:p>
    <w:p w:rsidR="002D6979" w:rsidRPr="00E9772F" w:rsidRDefault="002D6979" w:rsidP="00E9772F">
      <w:pPr>
        <w:pStyle w:val="a6"/>
        <w:spacing w:before="0" w:beforeAutospacing="0" w:after="0" w:afterAutospacing="0"/>
        <w:ind w:left="567"/>
        <w:rPr>
          <w:rFonts w:asciiTheme="minorHAnsi" w:hAnsiTheme="minorHAnsi"/>
        </w:rPr>
      </w:pPr>
      <w:r w:rsidRPr="00E9772F">
        <w:rPr>
          <w:rFonts w:asciiTheme="minorHAnsi" w:hAnsiTheme="minorHAnsi" w:cs="Arial"/>
          <w:color w:val="000000"/>
        </w:rPr>
        <w:t>- Аналітика (розділ про вплив партійної корупції на якість життя</w:t>
      </w:r>
      <w:r w:rsidR="006E6416" w:rsidRPr="00E9772F">
        <w:rPr>
          <w:rFonts w:asciiTheme="minorHAnsi" w:hAnsiTheme="minorHAnsi" w:cs="Arial"/>
          <w:color w:val="000000"/>
        </w:rPr>
        <w:t>)</w:t>
      </w:r>
      <w:r w:rsidRPr="00E9772F">
        <w:rPr>
          <w:rFonts w:asciiTheme="minorHAnsi" w:hAnsiTheme="minorHAnsi" w:cs="Arial"/>
          <w:color w:val="000000"/>
        </w:rPr>
        <w:t xml:space="preserve">. Можливість наступних блоків: </w:t>
      </w:r>
    </w:p>
    <w:p w:rsidR="002D6979" w:rsidRPr="00E9772F" w:rsidRDefault="002D6979" w:rsidP="00E9772F">
      <w:pPr>
        <w:pStyle w:val="a6"/>
        <w:numPr>
          <w:ilvl w:val="0"/>
          <w:numId w:val="23"/>
        </w:numPr>
        <w:tabs>
          <w:tab w:val="clear" w:pos="720"/>
        </w:tabs>
        <w:spacing w:before="0" w:beforeAutospacing="0" w:after="0" w:afterAutospacing="0"/>
        <w:ind w:left="851" w:hanging="11"/>
        <w:jc w:val="both"/>
        <w:textAlignment w:val="baseline"/>
        <w:rPr>
          <w:rFonts w:asciiTheme="minorHAnsi" w:hAnsiTheme="minorHAnsi" w:cs="Arial"/>
          <w:color w:val="000000"/>
        </w:rPr>
      </w:pPr>
      <w:r w:rsidRPr="00E9772F">
        <w:rPr>
          <w:rFonts w:asciiTheme="minorHAnsi" w:hAnsiTheme="minorHAnsi" w:cs="Arial"/>
          <w:color w:val="000000"/>
        </w:rPr>
        <w:t>Топ корумпованих партій (з можливістю робити порівняльний аналіз у регіональному та персональному розрізах)</w:t>
      </w:r>
    </w:p>
    <w:p w:rsidR="002D6979" w:rsidRPr="00E9772F" w:rsidRDefault="000636BC" w:rsidP="00E9772F">
      <w:pPr>
        <w:pStyle w:val="a6"/>
        <w:numPr>
          <w:ilvl w:val="0"/>
          <w:numId w:val="23"/>
        </w:numPr>
        <w:tabs>
          <w:tab w:val="clear" w:pos="720"/>
        </w:tabs>
        <w:spacing w:before="0" w:beforeAutospacing="0" w:after="0" w:afterAutospacing="0"/>
        <w:ind w:left="851" w:hanging="11"/>
        <w:jc w:val="both"/>
        <w:textAlignment w:val="baseline"/>
        <w:rPr>
          <w:rFonts w:asciiTheme="minorHAnsi" w:hAnsiTheme="minorHAnsi" w:cs="Arial"/>
          <w:color w:val="000000"/>
        </w:rPr>
      </w:pPr>
      <w:r w:rsidRPr="00E9772F">
        <w:rPr>
          <w:rFonts w:asciiTheme="minorHAnsi" w:hAnsiTheme="minorHAnsi" w:cs="Arial"/>
          <w:color w:val="000000"/>
        </w:rPr>
        <w:t xml:space="preserve">Топ спонсорів </w:t>
      </w:r>
      <w:r w:rsidR="002D6979" w:rsidRPr="00E9772F">
        <w:rPr>
          <w:rFonts w:asciiTheme="minorHAnsi" w:hAnsiTheme="minorHAnsi" w:cs="Arial"/>
          <w:color w:val="000000"/>
        </w:rPr>
        <w:t>партій</w:t>
      </w:r>
    </w:p>
    <w:p w:rsidR="002D6979" w:rsidRPr="00E9772F" w:rsidRDefault="002D6979" w:rsidP="00E9772F">
      <w:pPr>
        <w:pStyle w:val="a6"/>
        <w:numPr>
          <w:ilvl w:val="0"/>
          <w:numId w:val="23"/>
        </w:numPr>
        <w:tabs>
          <w:tab w:val="clear" w:pos="720"/>
        </w:tabs>
        <w:spacing w:before="0" w:beforeAutospacing="0" w:after="0" w:afterAutospacing="0"/>
        <w:ind w:left="851" w:hanging="11"/>
        <w:jc w:val="both"/>
        <w:textAlignment w:val="baseline"/>
        <w:rPr>
          <w:rFonts w:asciiTheme="minorHAnsi" w:hAnsiTheme="minorHAnsi" w:cs="Arial"/>
          <w:color w:val="000000"/>
        </w:rPr>
      </w:pPr>
      <w:r w:rsidRPr="00E9772F">
        <w:rPr>
          <w:rFonts w:asciiTheme="minorHAnsi" w:hAnsiTheme="minorHAnsi" w:cs="Arial"/>
          <w:color w:val="000000"/>
        </w:rPr>
        <w:t xml:space="preserve">Топ </w:t>
      </w:r>
      <w:r w:rsidR="00A02011" w:rsidRPr="00E9772F">
        <w:rPr>
          <w:rFonts w:asciiTheme="minorHAnsi" w:hAnsiTheme="minorHAnsi" w:cs="Arial"/>
          <w:color w:val="000000"/>
        </w:rPr>
        <w:t>порушників</w:t>
      </w:r>
    </w:p>
    <w:p w:rsidR="00D71593" w:rsidRPr="00E9772F" w:rsidRDefault="002D6979" w:rsidP="00E9772F">
      <w:pPr>
        <w:pStyle w:val="a6"/>
        <w:numPr>
          <w:ilvl w:val="0"/>
          <w:numId w:val="23"/>
        </w:numPr>
        <w:tabs>
          <w:tab w:val="clear" w:pos="720"/>
        </w:tabs>
        <w:spacing w:before="0" w:beforeAutospacing="0" w:after="0" w:afterAutospacing="0"/>
        <w:ind w:left="851" w:hanging="11"/>
        <w:jc w:val="both"/>
        <w:textAlignment w:val="baseline"/>
        <w:rPr>
          <w:rFonts w:asciiTheme="minorHAnsi" w:hAnsiTheme="minorHAnsi" w:cs="Arial"/>
          <w:color w:val="000000"/>
        </w:rPr>
      </w:pPr>
      <w:r w:rsidRPr="00E9772F">
        <w:rPr>
          <w:rFonts w:asciiTheme="minorHAnsi" w:hAnsiTheme="minorHAnsi" w:cs="Arial"/>
          <w:color w:val="000000"/>
        </w:rPr>
        <w:t>Найбагатші/найбідніші партії</w:t>
      </w:r>
    </w:p>
    <w:p w:rsidR="002D6979" w:rsidRPr="00E9772F" w:rsidRDefault="002D6979" w:rsidP="00E9772F">
      <w:pPr>
        <w:pStyle w:val="a6"/>
        <w:numPr>
          <w:ilvl w:val="0"/>
          <w:numId w:val="23"/>
        </w:numPr>
        <w:tabs>
          <w:tab w:val="clear" w:pos="720"/>
        </w:tabs>
        <w:spacing w:before="0" w:beforeAutospacing="0" w:after="0" w:afterAutospacing="0"/>
        <w:ind w:left="851" w:hanging="11"/>
        <w:jc w:val="both"/>
        <w:textAlignment w:val="baseline"/>
        <w:rPr>
          <w:rFonts w:asciiTheme="minorHAnsi" w:hAnsiTheme="minorHAnsi" w:cs="Arial"/>
          <w:color w:val="000000"/>
        </w:rPr>
      </w:pPr>
      <w:proofErr w:type="spellStart"/>
      <w:r w:rsidRPr="00E9772F">
        <w:rPr>
          <w:rFonts w:asciiTheme="minorHAnsi" w:hAnsiTheme="minorHAnsi" w:cs="Arial"/>
          <w:color w:val="000000"/>
        </w:rPr>
        <w:t>Блоги</w:t>
      </w:r>
      <w:proofErr w:type="spellEnd"/>
      <w:r w:rsidRPr="00E9772F">
        <w:rPr>
          <w:rFonts w:asciiTheme="minorHAnsi" w:hAnsiTheme="minorHAnsi" w:cs="Arial"/>
          <w:color w:val="000000"/>
        </w:rPr>
        <w:t xml:space="preserve"> (дописи волонтерів, експертів щодо партійної корупції на Всеукраїнському та регіональному рівнях)</w:t>
      </w:r>
    </w:p>
    <w:p w:rsidR="000636BC" w:rsidRPr="00E9772F" w:rsidRDefault="000636BC" w:rsidP="00E9772F">
      <w:pPr>
        <w:pStyle w:val="a6"/>
        <w:spacing w:before="0" w:beforeAutospacing="0" w:after="0" w:afterAutospacing="0"/>
        <w:ind w:left="360"/>
        <w:textAlignment w:val="baseline"/>
        <w:rPr>
          <w:rFonts w:asciiTheme="minorHAnsi" w:hAnsiTheme="minorHAnsi" w:cs="Arial"/>
          <w:b/>
          <w:bCs/>
          <w:color w:val="000000"/>
        </w:rPr>
      </w:pPr>
    </w:p>
    <w:p w:rsidR="002D6979" w:rsidRPr="00E9772F" w:rsidRDefault="002D6979" w:rsidP="00E9772F">
      <w:pPr>
        <w:pStyle w:val="a6"/>
        <w:spacing w:before="0" w:beforeAutospacing="0" w:after="0" w:afterAutospacing="0"/>
        <w:ind w:left="360"/>
        <w:textAlignment w:val="baseline"/>
        <w:rPr>
          <w:rFonts w:asciiTheme="minorHAnsi" w:hAnsiTheme="minorHAnsi" w:cs="Arial"/>
          <w:color w:val="000000"/>
        </w:rPr>
      </w:pPr>
      <w:r w:rsidRPr="00E9772F">
        <w:rPr>
          <w:rFonts w:asciiTheme="minorHAnsi" w:hAnsiTheme="minorHAnsi" w:cs="Arial"/>
          <w:b/>
          <w:bCs/>
          <w:color w:val="000000"/>
        </w:rPr>
        <w:t>2.1.2 Службове меню</w:t>
      </w:r>
    </w:p>
    <w:p w:rsidR="002D6979" w:rsidRPr="00E9772F" w:rsidRDefault="002D6979" w:rsidP="00E9772F">
      <w:pPr>
        <w:pStyle w:val="a6"/>
        <w:numPr>
          <w:ilvl w:val="0"/>
          <w:numId w:val="20"/>
        </w:numPr>
        <w:spacing w:before="0" w:beforeAutospacing="0" w:after="0" w:afterAutospacing="0"/>
        <w:ind w:left="960"/>
        <w:textAlignment w:val="baseline"/>
        <w:rPr>
          <w:rFonts w:asciiTheme="minorHAnsi" w:hAnsiTheme="minorHAnsi" w:cs="Arial"/>
          <w:color w:val="000000"/>
        </w:rPr>
      </w:pPr>
      <w:r w:rsidRPr="00E9772F">
        <w:rPr>
          <w:rFonts w:asciiTheme="minorHAnsi" w:hAnsiTheme="minorHAnsi" w:cs="Arial"/>
          <w:color w:val="000000"/>
        </w:rPr>
        <w:t>Пошук</w:t>
      </w:r>
    </w:p>
    <w:p w:rsidR="002D6979" w:rsidRPr="00E9772F" w:rsidRDefault="002D6979" w:rsidP="00E9772F">
      <w:pPr>
        <w:pStyle w:val="a6"/>
        <w:numPr>
          <w:ilvl w:val="0"/>
          <w:numId w:val="20"/>
        </w:numPr>
        <w:spacing w:before="0" w:beforeAutospacing="0" w:after="0" w:afterAutospacing="0"/>
        <w:ind w:left="960"/>
        <w:textAlignment w:val="baseline"/>
        <w:rPr>
          <w:rFonts w:asciiTheme="minorHAnsi" w:hAnsiTheme="minorHAnsi" w:cs="Arial"/>
          <w:color w:val="000000"/>
        </w:rPr>
      </w:pPr>
      <w:r w:rsidRPr="00E9772F">
        <w:rPr>
          <w:rFonts w:asciiTheme="minorHAnsi" w:hAnsiTheme="minorHAnsi" w:cs="Arial"/>
          <w:color w:val="000000"/>
        </w:rPr>
        <w:t>Вибір мови</w:t>
      </w:r>
    </w:p>
    <w:p w:rsidR="002D6979" w:rsidRPr="00E9772F" w:rsidRDefault="002D6979" w:rsidP="00E9772F">
      <w:pPr>
        <w:pStyle w:val="a6"/>
        <w:numPr>
          <w:ilvl w:val="0"/>
          <w:numId w:val="20"/>
        </w:numPr>
        <w:spacing w:before="0" w:beforeAutospacing="0" w:after="0" w:afterAutospacing="0"/>
        <w:ind w:left="960"/>
        <w:textAlignment w:val="baseline"/>
        <w:rPr>
          <w:rFonts w:asciiTheme="minorHAnsi" w:hAnsiTheme="minorHAnsi" w:cs="Arial"/>
          <w:color w:val="000000"/>
        </w:rPr>
      </w:pPr>
      <w:r w:rsidRPr="00E9772F">
        <w:rPr>
          <w:rFonts w:asciiTheme="minorHAnsi" w:hAnsiTheme="minorHAnsi" w:cs="Arial"/>
          <w:color w:val="000000"/>
        </w:rPr>
        <w:t>Підписатись на новини</w:t>
      </w:r>
    </w:p>
    <w:p w:rsidR="002D6979" w:rsidRPr="00E9772F" w:rsidRDefault="002D6979" w:rsidP="00E9772F">
      <w:pPr>
        <w:pStyle w:val="a6"/>
        <w:numPr>
          <w:ilvl w:val="0"/>
          <w:numId w:val="20"/>
        </w:numPr>
        <w:spacing w:before="0" w:beforeAutospacing="0" w:after="0" w:afterAutospacing="0"/>
        <w:ind w:left="960"/>
        <w:textAlignment w:val="baseline"/>
        <w:rPr>
          <w:rFonts w:asciiTheme="minorHAnsi" w:hAnsiTheme="minorHAnsi" w:cs="Arial"/>
          <w:color w:val="000000"/>
        </w:rPr>
      </w:pPr>
      <w:proofErr w:type="spellStart"/>
      <w:r w:rsidRPr="00E9772F">
        <w:rPr>
          <w:rFonts w:asciiTheme="minorHAnsi" w:hAnsiTheme="minorHAnsi" w:cs="Arial"/>
          <w:color w:val="000000"/>
        </w:rPr>
        <w:t>Соцмережі</w:t>
      </w:r>
      <w:proofErr w:type="spellEnd"/>
    </w:p>
    <w:p w:rsidR="002D6979" w:rsidRPr="00E9772F" w:rsidRDefault="002D6979" w:rsidP="00E9772F">
      <w:pPr>
        <w:pStyle w:val="a6"/>
        <w:numPr>
          <w:ilvl w:val="0"/>
          <w:numId w:val="20"/>
        </w:numPr>
        <w:spacing w:before="0" w:beforeAutospacing="0" w:after="0" w:afterAutospacing="0"/>
        <w:ind w:left="960"/>
        <w:textAlignment w:val="baseline"/>
        <w:rPr>
          <w:rFonts w:asciiTheme="minorHAnsi" w:hAnsiTheme="minorHAnsi" w:cs="Arial"/>
          <w:color w:val="000000"/>
        </w:rPr>
      </w:pPr>
      <w:r w:rsidRPr="00E9772F">
        <w:rPr>
          <w:rFonts w:asciiTheme="minorHAnsi" w:hAnsiTheme="minorHAnsi" w:cs="Arial"/>
          <w:color w:val="000000"/>
        </w:rPr>
        <w:t xml:space="preserve">Авторизація </w:t>
      </w:r>
      <w:proofErr w:type="spellStart"/>
      <w:r w:rsidRPr="00E9772F">
        <w:rPr>
          <w:rFonts w:asciiTheme="minorHAnsi" w:hAnsiTheme="minorHAnsi" w:cs="Arial"/>
          <w:color w:val="000000"/>
        </w:rPr>
        <w:t>Блогера</w:t>
      </w:r>
      <w:proofErr w:type="spellEnd"/>
      <w:r w:rsidRPr="00E9772F">
        <w:rPr>
          <w:rFonts w:asciiTheme="minorHAnsi" w:hAnsiTheme="minorHAnsi" w:cs="Arial"/>
          <w:color w:val="000000"/>
        </w:rPr>
        <w:t xml:space="preserve"> (</w:t>
      </w:r>
      <w:proofErr w:type="spellStart"/>
      <w:r w:rsidRPr="00E9772F">
        <w:rPr>
          <w:rFonts w:asciiTheme="minorHAnsi" w:hAnsiTheme="minorHAnsi" w:cs="Arial"/>
          <w:color w:val="000000"/>
        </w:rPr>
        <w:t>логін</w:t>
      </w:r>
      <w:proofErr w:type="spellEnd"/>
      <w:r w:rsidRPr="00E9772F">
        <w:rPr>
          <w:rFonts w:asciiTheme="minorHAnsi" w:hAnsiTheme="minorHAnsi" w:cs="Arial"/>
          <w:color w:val="000000"/>
        </w:rPr>
        <w:t xml:space="preserve"> + пароль. </w:t>
      </w:r>
      <w:proofErr w:type="spellStart"/>
      <w:r w:rsidRPr="00E9772F">
        <w:rPr>
          <w:rFonts w:asciiTheme="minorHAnsi" w:hAnsiTheme="minorHAnsi" w:cs="Arial"/>
          <w:color w:val="000000"/>
        </w:rPr>
        <w:t>Блог</w:t>
      </w:r>
      <w:proofErr w:type="spellEnd"/>
      <w:r w:rsidRPr="00E9772F">
        <w:rPr>
          <w:rFonts w:asciiTheme="minorHAnsi" w:hAnsiTheme="minorHAnsi" w:cs="Arial"/>
          <w:color w:val="000000"/>
        </w:rPr>
        <w:t xml:space="preserve"> додається виключно після </w:t>
      </w:r>
      <w:proofErr w:type="spellStart"/>
      <w:r w:rsidRPr="00E9772F">
        <w:rPr>
          <w:rFonts w:asciiTheme="minorHAnsi" w:hAnsiTheme="minorHAnsi" w:cs="Arial"/>
          <w:color w:val="000000"/>
        </w:rPr>
        <w:t>модераторства</w:t>
      </w:r>
      <w:proofErr w:type="spellEnd"/>
      <w:r w:rsidRPr="00E9772F">
        <w:rPr>
          <w:rFonts w:asciiTheme="minorHAnsi" w:hAnsiTheme="minorHAnsi" w:cs="Arial"/>
          <w:color w:val="000000"/>
        </w:rPr>
        <w:t xml:space="preserve"> адміністратора)</w:t>
      </w:r>
    </w:p>
    <w:p w:rsidR="002D6979" w:rsidRPr="00E9772F" w:rsidRDefault="002D6979" w:rsidP="00E9772F">
      <w:pPr>
        <w:spacing w:after="0"/>
        <w:rPr>
          <w:rFonts w:cs="Times New Roman"/>
          <w:sz w:val="24"/>
          <w:szCs w:val="24"/>
        </w:rPr>
      </w:pPr>
    </w:p>
    <w:p w:rsidR="002D6979" w:rsidRPr="00E9772F" w:rsidRDefault="002D6979" w:rsidP="00E9772F">
      <w:pPr>
        <w:pStyle w:val="a6"/>
        <w:spacing w:before="0" w:beforeAutospacing="0" w:after="0" w:afterAutospacing="0"/>
        <w:rPr>
          <w:rFonts w:asciiTheme="minorHAnsi" w:hAnsiTheme="minorHAnsi"/>
        </w:rPr>
      </w:pPr>
      <w:r w:rsidRPr="00E9772F">
        <w:rPr>
          <w:rFonts w:asciiTheme="minorHAnsi" w:hAnsiTheme="minorHAnsi" w:cs="Arial"/>
          <w:b/>
          <w:bCs/>
          <w:color w:val="000000"/>
        </w:rPr>
        <w:t>2.2 Мови</w:t>
      </w:r>
      <w:r w:rsidRPr="00E9772F">
        <w:rPr>
          <w:rFonts w:asciiTheme="minorHAnsi" w:hAnsiTheme="minorHAnsi" w:cs="Arial"/>
          <w:color w:val="000000"/>
        </w:rPr>
        <w:t xml:space="preserve"> </w:t>
      </w:r>
      <w:proofErr w:type="spellStart"/>
      <w:r w:rsidRPr="00E9772F">
        <w:rPr>
          <w:rFonts w:asciiTheme="minorHAnsi" w:hAnsiTheme="minorHAnsi" w:cs="Arial"/>
          <w:color w:val="000000"/>
        </w:rPr>
        <w:t>веб-порталу</w:t>
      </w:r>
      <w:proofErr w:type="spellEnd"/>
      <w:r w:rsidRPr="00E9772F">
        <w:rPr>
          <w:rFonts w:asciiTheme="minorHAnsi" w:hAnsiTheme="minorHAnsi" w:cs="Arial"/>
          <w:color w:val="000000"/>
        </w:rPr>
        <w:t xml:space="preserve"> (офіційними мовами мають бути українська та англійська. Матеріал може подаватись як двома мовами, так і однією)</w:t>
      </w:r>
    </w:p>
    <w:p w:rsidR="002D6979" w:rsidRPr="00E9772F" w:rsidRDefault="002D6979" w:rsidP="00E9772F">
      <w:pPr>
        <w:pStyle w:val="a6"/>
        <w:spacing w:before="0" w:beforeAutospacing="0" w:after="0" w:afterAutospacing="0"/>
        <w:rPr>
          <w:rFonts w:asciiTheme="minorHAnsi" w:hAnsiTheme="minorHAnsi"/>
        </w:rPr>
      </w:pPr>
      <w:r w:rsidRPr="00E9772F">
        <w:rPr>
          <w:rFonts w:asciiTheme="minorHAnsi" w:hAnsiTheme="minorHAnsi" w:cs="Arial"/>
          <w:b/>
          <w:color w:val="000000"/>
        </w:rPr>
        <w:t>2.3.</w:t>
      </w:r>
      <w:r w:rsidRPr="00E9772F">
        <w:rPr>
          <w:rFonts w:asciiTheme="minorHAnsi" w:hAnsiTheme="minorHAnsi" w:cs="Arial"/>
          <w:b/>
          <w:bCs/>
          <w:color w:val="000000"/>
        </w:rPr>
        <w:t xml:space="preserve">      Інтерфейси</w:t>
      </w:r>
    </w:p>
    <w:p w:rsidR="002D6979" w:rsidRPr="00E9772F" w:rsidRDefault="002D6979" w:rsidP="00E9772F">
      <w:pPr>
        <w:pStyle w:val="a6"/>
        <w:spacing w:before="120" w:beforeAutospacing="0" w:after="0" w:afterAutospacing="0"/>
        <w:rPr>
          <w:rFonts w:asciiTheme="minorHAnsi" w:hAnsiTheme="minorHAnsi"/>
        </w:rPr>
      </w:pPr>
      <w:proofErr w:type="spellStart"/>
      <w:r w:rsidRPr="00E9772F">
        <w:rPr>
          <w:rFonts w:asciiTheme="minorHAnsi" w:hAnsiTheme="minorHAnsi" w:cs="Arial"/>
          <w:color w:val="000000"/>
        </w:rPr>
        <w:t>Веб-сайт</w:t>
      </w:r>
      <w:proofErr w:type="spellEnd"/>
      <w:r w:rsidRPr="00E9772F">
        <w:rPr>
          <w:rFonts w:asciiTheme="minorHAnsi" w:hAnsiTheme="minorHAnsi" w:cs="Arial"/>
          <w:color w:val="000000"/>
        </w:rPr>
        <w:t xml:space="preserve"> матиме два інтерфейси:</w:t>
      </w:r>
    </w:p>
    <w:p w:rsidR="002D6979" w:rsidRPr="00E9772F" w:rsidRDefault="002D6979" w:rsidP="00E9772F">
      <w:pPr>
        <w:pStyle w:val="a6"/>
        <w:spacing w:before="120" w:beforeAutospacing="0" w:after="0" w:afterAutospacing="0"/>
        <w:ind w:left="720" w:hanging="360"/>
        <w:rPr>
          <w:rFonts w:asciiTheme="minorHAnsi" w:hAnsiTheme="minorHAnsi"/>
        </w:rPr>
      </w:pPr>
      <w:r w:rsidRPr="00E9772F">
        <w:rPr>
          <w:rFonts w:asciiTheme="minorHAnsi" w:hAnsiTheme="minorHAnsi" w:cs="Arial"/>
          <w:color w:val="000000"/>
        </w:rPr>
        <w:t>·         Для зовнішніх користувачів</w:t>
      </w:r>
    </w:p>
    <w:p w:rsidR="002D6979" w:rsidRPr="00E9772F" w:rsidRDefault="002D6979" w:rsidP="00E9772F">
      <w:pPr>
        <w:pStyle w:val="a6"/>
        <w:spacing w:before="120" w:beforeAutospacing="0" w:after="0" w:afterAutospacing="0"/>
        <w:ind w:left="720" w:hanging="360"/>
        <w:rPr>
          <w:rFonts w:asciiTheme="minorHAnsi" w:hAnsiTheme="minorHAnsi"/>
        </w:rPr>
      </w:pPr>
      <w:r w:rsidRPr="00E9772F">
        <w:rPr>
          <w:rFonts w:asciiTheme="minorHAnsi" w:hAnsiTheme="minorHAnsi" w:cs="Arial"/>
          <w:color w:val="000000"/>
        </w:rPr>
        <w:t>·         Для адміністратора</w:t>
      </w:r>
    </w:p>
    <w:p w:rsidR="002D6979" w:rsidRPr="00E9772F" w:rsidRDefault="002D6979" w:rsidP="00E9772F">
      <w:pPr>
        <w:pStyle w:val="a6"/>
        <w:spacing w:before="0" w:beforeAutospacing="0" w:after="0" w:afterAutospacing="0"/>
        <w:rPr>
          <w:rFonts w:asciiTheme="minorHAnsi" w:hAnsiTheme="minorHAnsi"/>
        </w:rPr>
      </w:pPr>
      <w:r w:rsidRPr="00E9772F">
        <w:rPr>
          <w:rFonts w:asciiTheme="minorHAnsi" w:hAnsiTheme="minorHAnsi" w:cs="Arial"/>
          <w:b/>
          <w:bCs/>
          <w:color w:val="000000"/>
        </w:rPr>
        <w:t>2.</w:t>
      </w:r>
      <w:r w:rsidR="000636BC" w:rsidRPr="00E9772F">
        <w:rPr>
          <w:rFonts w:asciiTheme="minorHAnsi" w:hAnsiTheme="minorHAnsi" w:cs="Arial"/>
          <w:b/>
          <w:bCs/>
          <w:color w:val="000000"/>
        </w:rPr>
        <w:t>4.</w:t>
      </w:r>
      <w:r w:rsidRPr="00E9772F">
        <w:rPr>
          <w:rFonts w:asciiTheme="minorHAnsi" w:hAnsiTheme="minorHAnsi" w:cs="Arial"/>
          <w:b/>
          <w:bCs/>
          <w:color w:val="000000"/>
        </w:rPr>
        <w:t xml:space="preserve"> Система пошуку ТО та Інтерактивна карта</w:t>
      </w:r>
    </w:p>
    <w:p w:rsidR="002D6979" w:rsidRPr="00E9772F" w:rsidRDefault="002D6979" w:rsidP="00E9772F">
      <w:pPr>
        <w:pStyle w:val="a6"/>
        <w:spacing w:before="0" w:beforeAutospacing="0" w:after="0" w:afterAutospacing="0"/>
        <w:jc w:val="both"/>
        <w:rPr>
          <w:rFonts w:asciiTheme="minorHAnsi" w:hAnsiTheme="minorHAnsi"/>
        </w:rPr>
      </w:pPr>
      <w:r w:rsidRPr="00E9772F">
        <w:rPr>
          <w:rFonts w:asciiTheme="minorHAnsi" w:hAnsiTheme="minorHAnsi" w:cs="Arial"/>
          <w:color w:val="000000"/>
        </w:rPr>
        <w:t>Розробнику порталу необхідно створити оболонку для зручного пошуку ТО (міста, області, району, району в місті) через систему фільтрів та інтерактивні карти.</w:t>
      </w:r>
      <w:r w:rsidR="00400AA9">
        <w:rPr>
          <w:rFonts w:asciiTheme="minorHAnsi" w:hAnsiTheme="minorHAnsi" w:cs="Arial"/>
          <w:color w:val="000000"/>
        </w:rPr>
        <w:t xml:space="preserve"> </w:t>
      </w:r>
      <w:r w:rsidRPr="00E9772F">
        <w:rPr>
          <w:rFonts w:asciiTheme="minorHAnsi" w:hAnsiTheme="minorHAnsi" w:cs="Arial"/>
          <w:color w:val="000000"/>
        </w:rPr>
        <w:t xml:space="preserve">Прийнятним є рішення з кількох </w:t>
      </w:r>
      <w:proofErr w:type="spellStart"/>
      <w:r w:rsidRPr="00E9772F">
        <w:rPr>
          <w:rFonts w:asciiTheme="minorHAnsi" w:hAnsiTheme="minorHAnsi" w:cs="Arial"/>
          <w:color w:val="000000"/>
        </w:rPr>
        <w:t>інтрактивних</w:t>
      </w:r>
      <w:proofErr w:type="spellEnd"/>
      <w:r w:rsidRPr="00E9772F">
        <w:rPr>
          <w:rFonts w:asciiTheme="minorHAnsi" w:hAnsiTheme="minorHAnsi" w:cs="Arial"/>
          <w:color w:val="000000"/>
        </w:rPr>
        <w:t xml:space="preserve"> карт на яких міста позначені точками</w:t>
      </w:r>
    </w:p>
    <w:p w:rsidR="002D6979" w:rsidRPr="00E9772F" w:rsidRDefault="002D6979" w:rsidP="00E9772F">
      <w:pPr>
        <w:pStyle w:val="a6"/>
        <w:spacing w:before="0" w:beforeAutospacing="0" w:after="0" w:afterAutospacing="0"/>
        <w:jc w:val="both"/>
        <w:rPr>
          <w:rFonts w:asciiTheme="minorHAnsi" w:hAnsiTheme="minorHAnsi"/>
        </w:rPr>
      </w:pPr>
      <w:r w:rsidRPr="00E9772F">
        <w:rPr>
          <w:rFonts w:asciiTheme="minorHAnsi" w:hAnsiTheme="minorHAnsi" w:cs="Arial"/>
          <w:i/>
          <w:iCs/>
          <w:color w:val="000000"/>
        </w:rPr>
        <w:t>Орієнтовний приклад рішення -</w:t>
      </w:r>
      <w:hyperlink r:id="rId11" w:history="1">
        <w:r w:rsidRPr="00E9772F">
          <w:rPr>
            <w:rStyle w:val="a4"/>
            <w:rFonts w:asciiTheme="minorHAnsi" w:hAnsiTheme="minorHAnsi" w:cs="Arial"/>
            <w:i/>
            <w:iCs/>
            <w:color w:val="000000"/>
          </w:rPr>
          <w:t xml:space="preserve"> http://www.numbeo.com/cost-of-living/gmaps.jsp</w:t>
        </w:r>
      </w:hyperlink>
    </w:p>
    <w:p w:rsidR="002D6979" w:rsidRPr="00E9772F" w:rsidRDefault="002D6979" w:rsidP="00E9772F">
      <w:pPr>
        <w:pStyle w:val="a6"/>
        <w:spacing w:before="0" w:beforeAutospacing="0" w:after="0" w:afterAutospacing="0"/>
        <w:jc w:val="both"/>
        <w:rPr>
          <w:rFonts w:asciiTheme="minorHAnsi" w:hAnsiTheme="minorHAnsi"/>
        </w:rPr>
      </w:pPr>
      <w:r w:rsidRPr="00E9772F">
        <w:rPr>
          <w:rFonts w:asciiTheme="minorHAnsi" w:hAnsiTheme="minorHAnsi" w:cs="Arial"/>
          <w:noProof/>
          <w:color w:val="000000"/>
        </w:rPr>
        <w:drawing>
          <wp:inline distT="0" distB="0" distL="0" distR="0">
            <wp:extent cx="5398770" cy="2822575"/>
            <wp:effectExtent l="19050" t="0" r="0" b="0"/>
            <wp:docPr id="2" name="Рисунок 3" descr="https://lh4.googleusercontent.com/8Bu2LY5dkJ1DCPqQn2ohJh7YmU2Q8CYes_BVT277f9lwtKAX_SjwLwRSejOwC9YtEewExgBNZzHB177QZOUx9aX2ClKsSt_sExKkWR9XuGz00XTU50lh5qOX0eJ9ws16eNvrAW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8Bu2LY5dkJ1DCPqQn2ohJh7YmU2Q8CYes_BVT277f9lwtKAX_SjwLwRSejOwC9YtEewExgBNZzHB177QZOUx9aX2ClKsSt_sExKkWR9XuGz00XTU50lh5qOX0eJ9ws16eNvrAWFk"/>
                    <pic:cNvPicPr>
                      <a:picLocks noChangeAspect="1" noChangeArrowheads="1"/>
                    </pic:cNvPicPr>
                  </pic:nvPicPr>
                  <pic:blipFill>
                    <a:blip r:embed="rId12"/>
                    <a:srcRect/>
                    <a:stretch>
                      <a:fillRect/>
                    </a:stretch>
                  </pic:blipFill>
                  <pic:spPr bwMode="auto">
                    <a:xfrm>
                      <a:off x="0" y="0"/>
                      <a:ext cx="5398770" cy="2822575"/>
                    </a:xfrm>
                    <a:prstGeom prst="rect">
                      <a:avLst/>
                    </a:prstGeom>
                    <a:noFill/>
                    <a:ln w="9525">
                      <a:noFill/>
                      <a:miter lim="800000"/>
                      <a:headEnd/>
                      <a:tailEnd/>
                    </a:ln>
                  </pic:spPr>
                </pic:pic>
              </a:graphicData>
            </a:graphic>
          </wp:inline>
        </w:drawing>
      </w:r>
    </w:p>
    <w:p w:rsidR="002D6979" w:rsidRPr="00E9772F" w:rsidRDefault="002D6979" w:rsidP="00E9772F">
      <w:pPr>
        <w:pStyle w:val="a6"/>
        <w:spacing w:before="0" w:beforeAutospacing="0" w:after="0" w:afterAutospacing="0"/>
        <w:jc w:val="both"/>
        <w:rPr>
          <w:rFonts w:asciiTheme="minorHAnsi" w:hAnsiTheme="minorHAnsi"/>
        </w:rPr>
      </w:pPr>
      <w:r w:rsidRPr="00E9772F">
        <w:rPr>
          <w:rFonts w:asciiTheme="minorHAnsi" w:hAnsiTheme="minorHAnsi" w:cs="Arial"/>
          <w:color w:val="000000"/>
        </w:rPr>
        <w:t>Райони та області – замкнутими фігурами</w:t>
      </w:r>
    </w:p>
    <w:p w:rsidR="002D6979" w:rsidRPr="00E9772F" w:rsidRDefault="002D6979" w:rsidP="00E9772F">
      <w:pPr>
        <w:pStyle w:val="a6"/>
        <w:spacing w:before="0" w:beforeAutospacing="0" w:after="0" w:afterAutospacing="0"/>
        <w:jc w:val="both"/>
        <w:rPr>
          <w:rFonts w:asciiTheme="minorHAnsi" w:hAnsiTheme="minorHAnsi"/>
        </w:rPr>
      </w:pPr>
      <w:r w:rsidRPr="00E9772F">
        <w:rPr>
          <w:rFonts w:asciiTheme="minorHAnsi" w:hAnsiTheme="minorHAnsi" w:cs="Arial"/>
          <w:i/>
          <w:iCs/>
          <w:color w:val="000000"/>
        </w:rPr>
        <w:t xml:space="preserve">Орієнтовний приклад рішення </w:t>
      </w:r>
      <w:proofErr w:type="spellStart"/>
      <w:r w:rsidRPr="00E9772F">
        <w:rPr>
          <w:rFonts w:asciiTheme="minorHAnsi" w:hAnsiTheme="minorHAnsi" w:cs="Arial"/>
          <w:i/>
          <w:iCs/>
          <w:color w:val="000000"/>
        </w:rPr>
        <w:t>–</w:t>
      </w:r>
      <w:hyperlink r:id="rId13" w:history="1">
        <w:r w:rsidRPr="00E9772F">
          <w:rPr>
            <w:rStyle w:val="a4"/>
            <w:rFonts w:asciiTheme="minorHAnsi" w:hAnsiTheme="minorHAnsi" w:cs="Arial"/>
            <w:i/>
            <w:iCs/>
            <w:color w:val="000000"/>
          </w:rPr>
          <w:t>http</w:t>
        </w:r>
        <w:proofErr w:type="spellEnd"/>
        <w:r w:rsidRPr="00E9772F">
          <w:rPr>
            <w:rStyle w:val="a4"/>
            <w:rFonts w:asciiTheme="minorHAnsi" w:hAnsiTheme="minorHAnsi" w:cs="Arial"/>
            <w:i/>
            <w:iCs/>
            <w:color w:val="000000"/>
          </w:rPr>
          <w:t>://2012.chesno.org/</w:t>
        </w:r>
        <w:proofErr w:type="spellStart"/>
        <w:r w:rsidRPr="00E9772F">
          <w:rPr>
            <w:rStyle w:val="a4"/>
            <w:rFonts w:asciiTheme="minorHAnsi" w:hAnsiTheme="minorHAnsi" w:cs="Arial"/>
            <w:i/>
            <w:iCs/>
            <w:color w:val="000000"/>
          </w:rPr>
          <w:t>map</w:t>
        </w:r>
        <w:proofErr w:type="spellEnd"/>
        <w:r w:rsidRPr="00E9772F">
          <w:rPr>
            <w:rStyle w:val="a4"/>
            <w:rFonts w:asciiTheme="minorHAnsi" w:hAnsiTheme="minorHAnsi" w:cs="Arial"/>
            <w:i/>
            <w:iCs/>
            <w:color w:val="000000"/>
          </w:rPr>
          <w:t>/</w:t>
        </w:r>
      </w:hyperlink>
    </w:p>
    <w:p w:rsidR="002D6979" w:rsidRPr="00E9772F" w:rsidRDefault="002D6979" w:rsidP="00E9772F">
      <w:pPr>
        <w:pStyle w:val="a6"/>
        <w:spacing w:before="0" w:beforeAutospacing="0" w:after="0" w:afterAutospacing="0"/>
        <w:jc w:val="both"/>
        <w:rPr>
          <w:rFonts w:asciiTheme="minorHAnsi" w:hAnsiTheme="minorHAnsi"/>
        </w:rPr>
      </w:pPr>
      <w:r w:rsidRPr="00E9772F">
        <w:rPr>
          <w:rFonts w:asciiTheme="minorHAnsi" w:hAnsiTheme="minorHAnsi" w:cs="Arial"/>
          <w:noProof/>
          <w:color w:val="000000"/>
        </w:rPr>
        <w:drawing>
          <wp:inline distT="0" distB="0" distL="0" distR="0">
            <wp:extent cx="5398770" cy="3084830"/>
            <wp:effectExtent l="19050" t="0" r="0" b="0"/>
            <wp:docPr id="1" name="Рисунок 4" descr="https://lh6.googleusercontent.com/9HsWOG6JOufbETrl1y1pteTJpXRUc5eKgrn1t2qWE6J1AoOxU6up-0OsBv6n_EK7ri82wjkFc8DEZphK-V4BmEyWr6OqjYVQ4bzljsAI9ItK6PVdnLIcBbY-UXp8XdbFHZ-X-Z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9HsWOG6JOufbETrl1y1pteTJpXRUc5eKgrn1t2qWE6J1AoOxU6up-0OsBv6n_EK7ri82wjkFc8DEZphK-V4BmEyWr6OqjYVQ4bzljsAI9ItK6PVdnLIcBbY-UXp8XdbFHZ-X-Z4R"/>
                    <pic:cNvPicPr>
                      <a:picLocks noChangeAspect="1" noChangeArrowheads="1"/>
                    </pic:cNvPicPr>
                  </pic:nvPicPr>
                  <pic:blipFill>
                    <a:blip r:embed="rId14"/>
                    <a:srcRect/>
                    <a:stretch>
                      <a:fillRect/>
                    </a:stretch>
                  </pic:blipFill>
                  <pic:spPr bwMode="auto">
                    <a:xfrm>
                      <a:off x="0" y="0"/>
                      <a:ext cx="5398770" cy="3084830"/>
                    </a:xfrm>
                    <a:prstGeom prst="rect">
                      <a:avLst/>
                    </a:prstGeom>
                    <a:noFill/>
                    <a:ln w="9525">
                      <a:noFill/>
                      <a:miter lim="800000"/>
                      <a:headEnd/>
                      <a:tailEnd/>
                    </a:ln>
                  </pic:spPr>
                </pic:pic>
              </a:graphicData>
            </a:graphic>
          </wp:inline>
        </w:drawing>
      </w:r>
    </w:p>
    <w:p w:rsidR="002D6979" w:rsidRPr="00E9772F" w:rsidRDefault="00A02011" w:rsidP="00E9772F">
      <w:pPr>
        <w:spacing w:after="0"/>
        <w:rPr>
          <w:sz w:val="24"/>
          <w:szCs w:val="24"/>
          <w:lang w:val="uk-UA"/>
        </w:rPr>
      </w:pPr>
      <w:r w:rsidRPr="00E9772F">
        <w:rPr>
          <w:sz w:val="24"/>
          <w:szCs w:val="24"/>
          <w:lang w:val="uk-UA"/>
        </w:rPr>
        <w:t xml:space="preserve">2.5. Можливість інтеграції </w:t>
      </w:r>
      <w:r w:rsidR="003B0494" w:rsidRPr="00E9772F">
        <w:rPr>
          <w:sz w:val="24"/>
          <w:szCs w:val="24"/>
          <w:lang w:val="uk-UA"/>
        </w:rPr>
        <w:t xml:space="preserve">модулів </w:t>
      </w:r>
      <w:r w:rsidRPr="00E9772F">
        <w:rPr>
          <w:sz w:val="24"/>
          <w:szCs w:val="24"/>
          <w:lang w:val="uk-UA"/>
        </w:rPr>
        <w:t>сайту із іншими відкритими</w:t>
      </w:r>
      <w:r w:rsidR="003B0494" w:rsidRPr="00E9772F">
        <w:rPr>
          <w:sz w:val="24"/>
          <w:szCs w:val="24"/>
          <w:lang w:val="uk-UA"/>
        </w:rPr>
        <w:t xml:space="preserve"> он-лайн</w:t>
      </w:r>
      <w:r w:rsidRPr="00E9772F">
        <w:rPr>
          <w:sz w:val="24"/>
          <w:szCs w:val="24"/>
          <w:lang w:val="uk-UA"/>
        </w:rPr>
        <w:t xml:space="preserve"> реєстрами: </w:t>
      </w:r>
      <w:proofErr w:type="spellStart"/>
      <w:r w:rsidRPr="00E9772F">
        <w:rPr>
          <w:rFonts w:cs="Arial"/>
          <w:color w:val="000000"/>
          <w:sz w:val="24"/>
          <w:szCs w:val="24"/>
        </w:rPr>
        <w:t>Prozorro</w:t>
      </w:r>
      <w:proofErr w:type="spellEnd"/>
      <w:r w:rsidRPr="00E9772F">
        <w:rPr>
          <w:rFonts w:cs="Arial"/>
          <w:color w:val="000000"/>
          <w:sz w:val="24"/>
          <w:szCs w:val="24"/>
          <w:lang w:val="uk-UA"/>
        </w:rPr>
        <w:t xml:space="preserve"> та </w:t>
      </w:r>
      <w:proofErr w:type="spellStart"/>
      <w:r w:rsidRPr="00E9772F">
        <w:rPr>
          <w:rFonts w:cs="Arial"/>
          <w:color w:val="000000"/>
          <w:sz w:val="24"/>
          <w:szCs w:val="24"/>
        </w:rPr>
        <w:t>e</w:t>
      </w:r>
      <w:proofErr w:type="spellEnd"/>
      <w:r w:rsidRPr="00E9772F">
        <w:rPr>
          <w:rFonts w:cs="Arial"/>
          <w:color w:val="000000"/>
          <w:sz w:val="24"/>
          <w:szCs w:val="24"/>
          <w:lang w:val="uk-UA"/>
        </w:rPr>
        <w:t>-</w:t>
      </w:r>
      <w:proofErr w:type="spellStart"/>
      <w:r w:rsidRPr="00E9772F">
        <w:rPr>
          <w:rFonts w:cs="Arial"/>
          <w:color w:val="000000"/>
          <w:sz w:val="24"/>
          <w:szCs w:val="24"/>
        </w:rPr>
        <w:t>data</w:t>
      </w:r>
      <w:proofErr w:type="spellEnd"/>
      <w:r w:rsidRPr="00E9772F">
        <w:rPr>
          <w:rFonts w:cs="Arial"/>
          <w:color w:val="000000"/>
          <w:sz w:val="24"/>
          <w:szCs w:val="24"/>
          <w:lang w:val="uk-UA"/>
        </w:rPr>
        <w:t>,</w:t>
      </w:r>
      <w:proofErr w:type="spellStart"/>
      <w:r w:rsidR="003B0494" w:rsidRPr="00E9772F">
        <w:rPr>
          <w:rFonts w:cs="Arial"/>
          <w:color w:val="000000"/>
          <w:sz w:val="24"/>
          <w:szCs w:val="24"/>
          <w:lang w:val="en-US"/>
        </w:rPr>
        <w:t>youcontrol</w:t>
      </w:r>
      <w:proofErr w:type="spellEnd"/>
      <w:r w:rsidR="003B0494" w:rsidRPr="00E9772F">
        <w:rPr>
          <w:rFonts w:cs="Arial"/>
          <w:color w:val="000000"/>
          <w:sz w:val="24"/>
          <w:szCs w:val="24"/>
          <w:lang w:val="uk-UA"/>
        </w:rPr>
        <w:t xml:space="preserve">, </w:t>
      </w:r>
      <w:proofErr w:type="spellStart"/>
      <w:r w:rsidR="00400AA9">
        <w:rPr>
          <w:rFonts w:cs="Arial"/>
          <w:color w:val="000000"/>
          <w:sz w:val="24"/>
          <w:szCs w:val="24"/>
          <w:lang w:val="en-US"/>
        </w:rPr>
        <w:t>nazk</w:t>
      </w:r>
      <w:proofErr w:type="spellEnd"/>
      <w:r w:rsidR="00400AA9" w:rsidRPr="00400AA9">
        <w:rPr>
          <w:rFonts w:cs="Arial"/>
          <w:color w:val="000000"/>
          <w:sz w:val="24"/>
          <w:szCs w:val="24"/>
          <w:lang w:val="uk-UA"/>
        </w:rPr>
        <w:t xml:space="preserve">, </w:t>
      </w:r>
      <w:proofErr w:type="spellStart"/>
      <w:r w:rsidR="003B0494" w:rsidRPr="00E9772F">
        <w:rPr>
          <w:rFonts w:cs="Arial"/>
          <w:color w:val="000000"/>
          <w:sz w:val="24"/>
          <w:szCs w:val="24"/>
          <w:lang w:val="en-US"/>
        </w:rPr>
        <w:t>posipaky</w:t>
      </w:r>
      <w:proofErr w:type="spellEnd"/>
      <w:r w:rsidR="003B0494" w:rsidRPr="00E9772F">
        <w:rPr>
          <w:rFonts w:cs="Arial"/>
          <w:color w:val="000000"/>
          <w:sz w:val="24"/>
          <w:szCs w:val="24"/>
          <w:lang w:val="uk-UA"/>
        </w:rPr>
        <w:t xml:space="preserve"> тощо. </w:t>
      </w:r>
    </w:p>
    <w:p w:rsidR="002D6979" w:rsidRPr="00E9772F" w:rsidRDefault="002D6979" w:rsidP="00E9772F">
      <w:pPr>
        <w:pStyle w:val="a6"/>
        <w:spacing w:before="0" w:beforeAutospacing="0" w:after="0" w:afterAutospacing="0"/>
        <w:rPr>
          <w:rFonts w:asciiTheme="minorHAnsi" w:hAnsiTheme="minorHAnsi"/>
        </w:rPr>
      </w:pPr>
      <w:r w:rsidRPr="00E9772F">
        <w:rPr>
          <w:rFonts w:asciiTheme="minorHAnsi" w:hAnsiTheme="minorHAnsi" w:cs="Arial"/>
          <w:b/>
          <w:bCs/>
          <w:color w:val="000000"/>
        </w:rPr>
        <w:t>3. Технічні вимоги</w:t>
      </w:r>
    </w:p>
    <w:p w:rsidR="002D6979" w:rsidRPr="00E9772F" w:rsidRDefault="002D6979" w:rsidP="00E9772F">
      <w:pPr>
        <w:pStyle w:val="a6"/>
        <w:numPr>
          <w:ilvl w:val="0"/>
          <w:numId w:val="21"/>
        </w:numPr>
        <w:spacing w:before="0" w:beforeAutospacing="0" w:after="0" w:afterAutospacing="0"/>
        <w:ind w:left="1430"/>
        <w:textAlignment w:val="baseline"/>
        <w:rPr>
          <w:rFonts w:asciiTheme="minorHAnsi" w:hAnsiTheme="minorHAnsi" w:cs="Arial"/>
          <w:color w:val="000000"/>
        </w:rPr>
      </w:pPr>
      <w:r w:rsidRPr="00E9772F">
        <w:rPr>
          <w:rFonts w:asciiTheme="minorHAnsi" w:hAnsiTheme="minorHAnsi" w:cs="Arial"/>
          <w:color w:val="000000"/>
        </w:rPr>
        <w:t>Програмне забезпечення порталу має забезпечити функціонування сайту в постійному, безперебійному режимі та не повинно вимагати перерв на регламентне обслуговування.</w:t>
      </w:r>
    </w:p>
    <w:p w:rsidR="002D6979" w:rsidRPr="00E9772F" w:rsidRDefault="002D6979" w:rsidP="00E9772F">
      <w:pPr>
        <w:pStyle w:val="a6"/>
        <w:numPr>
          <w:ilvl w:val="0"/>
          <w:numId w:val="21"/>
        </w:numPr>
        <w:spacing w:before="0" w:beforeAutospacing="0" w:after="0" w:afterAutospacing="0"/>
        <w:ind w:left="1430"/>
        <w:textAlignment w:val="baseline"/>
        <w:rPr>
          <w:rFonts w:asciiTheme="minorHAnsi" w:hAnsiTheme="minorHAnsi" w:cs="Arial"/>
          <w:color w:val="000000"/>
        </w:rPr>
      </w:pPr>
      <w:r w:rsidRPr="00E9772F">
        <w:rPr>
          <w:rFonts w:asciiTheme="minorHAnsi" w:hAnsiTheme="minorHAnsi" w:cs="Arial"/>
          <w:color w:val="000000"/>
        </w:rPr>
        <w:lastRenderedPageBreak/>
        <w:t xml:space="preserve">Програмне забезпечення повинно передбачити безперебійну роботу порталу при одночасному відвідуванні не менше 1000 користувачів одночасно без погіршення якості завантаження. </w:t>
      </w:r>
    </w:p>
    <w:p w:rsidR="002D6979" w:rsidRPr="00E9772F" w:rsidRDefault="002D6979" w:rsidP="00E9772F">
      <w:pPr>
        <w:pStyle w:val="a6"/>
        <w:numPr>
          <w:ilvl w:val="0"/>
          <w:numId w:val="21"/>
        </w:numPr>
        <w:spacing w:before="0" w:beforeAutospacing="0" w:after="0" w:afterAutospacing="0"/>
        <w:ind w:left="1430"/>
        <w:textAlignment w:val="baseline"/>
        <w:rPr>
          <w:rFonts w:asciiTheme="minorHAnsi" w:hAnsiTheme="minorHAnsi" w:cs="Arial"/>
          <w:color w:val="000000"/>
        </w:rPr>
      </w:pPr>
      <w:r w:rsidRPr="00E9772F">
        <w:rPr>
          <w:rFonts w:asciiTheme="minorHAnsi" w:hAnsiTheme="minorHAnsi" w:cs="Arial"/>
          <w:color w:val="000000"/>
        </w:rPr>
        <w:t>Система має надати можливість через інтерфейс адміністратора резервного копіювання та відновлення всієї інформації.</w:t>
      </w:r>
    </w:p>
    <w:p w:rsidR="002D6979" w:rsidRPr="00E9772F" w:rsidRDefault="002D6979" w:rsidP="00E9772F">
      <w:pPr>
        <w:spacing w:after="0"/>
        <w:rPr>
          <w:rFonts w:cs="Times New Roman"/>
          <w:sz w:val="24"/>
          <w:szCs w:val="24"/>
          <w:lang w:val="uk-UA"/>
        </w:rPr>
      </w:pPr>
    </w:p>
    <w:p w:rsidR="002D6979" w:rsidRPr="00E9772F" w:rsidRDefault="002D6979" w:rsidP="00E9772F">
      <w:pPr>
        <w:pStyle w:val="a6"/>
        <w:spacing w:before="0" w:beforeAutospacing="0" w:after="0" w:afterAutospacing="0"/>
        <w:rPr>
          <w:rFonts w:asciiTheme="minorHAnsi" w:hAnsiTheme="minorHAnsi"/>
        </w:rPr>
      </w:pPr>
      <w:r w:rsidRPr="00E9772F">
        <w:rPr>
          <w:rFonts w:asciiTheme="minorHAnsi" w:hAnsiTheme="minorHAnsi" w:cs="Arial"/>
          <w:b/>
          <w:bCs/>
          <w:color w:val="000000"/>
        </w:rPr>
        <w:t>4. Вимоги до дизайну</w:t>
      </w:r>
    </w:p>
    <w:p w:rsidR="002D6979" w:rsidRPr="00E9772F" w:rsidRDefault="002D6979" w:rsidP="00E9772F">
      <w:pPr>
        <w:pStyle w:val="a6"/>
        <w:numPr>
          <w:ilvl w:val="0"/>
          <w:numId w:val="22"/>
        </w:numPr>
        <w:spacing w:before="0" w:beforeAutospacing="0" w:after="0" w:afterAutospacing="0"/>
        <w:ind w:left="1430"/>
        <w:textAlignment w:val="baseline"/>
        <w:rPr>
          <w:rFonts w:asciiTheme="minorHAnsi" w:hAnsiTheme="minorHAnsi" w:cs="Arial"/>
          <w:color w:val="000000"/>
        </w:rPr>
      </w:pPr>
      <w:r w:rsidRPr="00E9772F">
        <w:rPr>
          <w:rFonts w:asciiTheme="minorHAnsi" w:hAnsiTheme="minorHAnsi" w:cs="Arial"/>
          <w:color w:val="000000"/>
        </w:rPr>
        <w:t xml:space="preserve">Загальний дизайн сторінок має бути доступним в усіх браузерах та на всіх пристроях </w:t>
      </w:r>
      <w:proofErr w:type="spellStart"/>
      <w:r w:rsidRPr="00E9772F">
        <w:rPr>
          <w:rFonts w:asciiTheme="minorHAnsi" w:hAnsiTheme="minorHAnsi" w:cs="Arial"/>
          <w:color w:val="000000"/>
        </w:rPr>
        <w:t>adaptive</w:t>
      </w:r>
      <w:proofErr w:type="spellEnd"/>
      <w:r w:rsidRPr="00E9772F">
        <w:rPr>
          <w:rFonts w:asciiTheme="minorHAnsi" w:hAnsiTheme="minorHAnsi" w:cs="Arial"/>
          <w:color w:val="000000"/>
        </w:rPr>
        <w:t xml:space="preserve"> </w:t>
      </w:r>
      <w:proofErr w:type="spellStart"/>
      <w:r w:rsidRPr="00E9772F">
        <w:rPr>
          <w:rFonts w:asciiTheme="minorHAnsi" w:hAnsiTheme="minorHAnsi" w:cs="Arial"/>
          <w:color w:val="000000"/>
        </w:rPr>
        <w:t>design</w:t>
      </w:r>
      <w:proofErr w:type="spellEnd"/>
      <w:r w:rsidRPr="00E9772F">
        <w:rPr>
          <w:rFonts w:asciiTheme="minorHAnsi" w:hAnsiTheme="minorHAnsi" w:cs="Arial"/>
          <w:color w:val="000000"/>
        </w:rPr>
        <w:t xml:space="preserve">, </w:t>
      </w:r>
      <w:proofErr w:type="spellStart"/>
      <w:r w:rsidRPr="00E9772F">
        <w:rPr>
          <w:rFonts w:asciiTheme="minorHAnsi" w:hAnsiTheme="minorHAnsi" w:cs="Arial"/>
          <w:color w:val="000000"/>
        </w:rPr>
        <w:t>mobile</w:t>
      </w:r>
      <w:proofErr w:type="spellEnd"/>
      <w:r w:rsidRPr="00E9772F">
        <w:rPr>
          <w:rFonts w:asciiTheme="minorHAnsi" w:hAnsiTheme="minorHAnsi" w:cs="Arial"/>
          <w:color w:val="000000"/>
        </w:rPr>
        <w:t xml:space="preserve"> </w:t>
      </w:r>
      <w:proofErr w:type="spellStart"/>
      <w:r w:rsidRPr="00E9772F">
        <w:rPr>
          <w:rFonts w:asciiTheme="minorHAnsi" w:hAnsiTheme="minorHAnsi" w:cs="Arial"/>
          <w:color w:val="000000"/>
        </w:rPr>
        <w:t>friendly</w:t>
      </w:r>
      <w:proofErr w:type="spellEnd"/>
      <w:r w:rsidRPr="00E9772F">
        <w:rPr>
          <w:rFonts w:asciiTheme="minorHAnsi" w:hAnsiTheme="minorHAnsi" w:cs="Arial"/>
          <w:color w:val="000000"/>
        </w:rPr>
        <w:t>.</w:t>
      </w:r>
    </w:p>
    <w:p w:rsidR="002D6979" w:rsidRPr="00E9772F" w:rsidRDefault="002D6979" w:rsidP="00E9772F">
      <w:pPr>
        <w:pStyle w:val="a6"/>
        <w:numPr>
          <w:ilvl w:val="0"/>
          <w:numId w:val="22"/>
        </w:numPr>
        <w:spacing w:before="0" w:beforeAutospacing="0" w:after="0" w:afterAutospacing="0"/>
        <w:ind w:left="1430"/>
        <w:textAlignment w:val="baseline"/>
        <w:rPr>
          <w:rFonts w:asciiTheme="minorHAnsi" w:hAnsiTheme="minorHAnsi" w:cs="Arial"/>
          <w:color w:val="000000"/>
        </w:rPr>
      </w:pPr>
      <w:r w:rsidRPr="00E9772F">
        <w:rPr>
          <w:rFonts w:asciiTheme="minorHAnsi" w:hAnsiTheme="minorHAnsi" w:cs="Arial"/>
          <w:color w:val="000000"/>
        </w:rPr>
        <w:t xml:space="preserve">Логотип та кольори оформлення мають відповідати тематиці сайту. Витримувати діловий стиль та не мають викликати </w:t>
      </w:r>
      <w:proofErr w:type="spellStart"/>
      <w:r w:rsidRPr="00E9772F">
        <w:rPr>
          <w:rFonts w:asciiTheme="minorHAnsi" w:hAnsiTheme="minorHAnsi" w:cs="Arial"/>
          <w:color w:val="000000"/>
        </w:rPr>
        <w:t>несприйняття</w:t>
      </w:r>
      <w:proofErr w:type="spellEnd"/>
      <w:r w:rsidRPr="00E9772F">
        <w:rPr>
          <w:rFonts w:asciiTheme="minorHAnsi" w:hAnsiTheme="minorHAnsi" w:cs="Arial"/>
          <w:color w:val="000000"/>
        </w:rPr>
        <w:t xml:space="preserve">. </w:t>
      </w:r>
    </w:p>
    <w:p w:rsidR="002D6979" w:rsidRPr="00E9772F" w:rsidRDefault="002D6979" w:rsidP="00E9772F">
      <w:pPr>
        <w:pStyle w:val="a6"/>
        <w:numPr>
          <w:ilvl w:val="0"/>
          <w:numId w:val="22"/>
        </w:numPr>
        <w:spacing w:before="0" w:beforeAutospacing="0" w:after="0" w:afterAutospacing="0"/>
        <w:ind w:left="1430"/>
        <w:textAlignment w:val="baseline"/>
        <w:rPr>
          <w:rFonts w:asciiTheme="minorHAnsi" w:hAnsiTheme="minorHAnsi" w:cs="Arial"/>
          <w:color w:val="000000"/>
        </w:rPr>
      </w:pPr>
      <w:r w:rsidRPr="00E9772F">
        <w:rPr>
          <w:rFonts w:asciiTheme="minorHAnsi" w:hAnsiTheme="minorHAnsi" w:cs="Arial"/>
          <w:color w:val="000000"/>
        </w:rPr>
        <w:t>Інтерфейс має бути простим, цікавим, в той же час доступним та інтуїтивно зрозумілим.</w:t>
      </w:r>
    </w:p>
    <w:p w:rsidR="002D6979" w:rsidRPr="00E9772F" w:rsidRDefault="002D6979" w:rsidP="00E9772F">
      <w:pPr>
        <w:pStyle w:val="a6"/>
        <w:numPr>
          <w:ilvl w:val="0"/>
          <w:numId w:val="22"/>
        </w:numPr>
        <w:spacing w:before="0" w:beforeAutospacing="0" w:after="0" w:afterAutospacing="0"/>
        <w:ind w:left="1430"/>
        <w:textAlignment w:val="baseline"/>
        <w:rPr>
          <w:rFonts w:asciiTheme="minorHAnsi" w:hAnsiTheme="minorHAnsi" w:cs="Arial"/>
          <w:color w:val="000000"/>
        </w:rPr>
      </w:pPr>
      <w:r w:rsidRPr="00E9772F">
        <w:rPr>
          <w:rFonts w:asciiTheme="minorHAnsi" w:hAnsiTheme="minorHAnsi" w:cs="Arial"/>
          <w:color w:val="000000"/>
        </w:rPr>
        <w:t>Статична «шапка» з логотипом, назвою і контактною інформацією Порталу має бути присутня на всіх основних розділах.</w:t>
      </w:r>
    </w:p>
    <w:p w:rsidR="002D6979" w:rsidRPr="00E9772F" w:rsidRDefault="002D6979" w:rsidP="00E9772F">
      <w:pPr>
        <w:pStyle w:val="a6"/>
        <w:numPr>
          <w:ilvl w:val="0"/>
          <w:numId w:val="22"/>
        </w:numPr>
        <w:spacing w:before="0" w:beforeAutospacing="0" w:after="0" w:afterAutospacing="0"/>
        <w:ind w:left="1430"/>
        <w:textAlignment w:val="baseline"/>
        <w:rPr>
          <w:rFonts w:asciiTheme="minorHAnsi" w:hAnsiTheme="minorHAnsi" w:cs="Arial"/>
          <w:color w:val="000000"/>
        </w:rPr>
      </w:pPr>
      <w:r w:rsidRPr="00E9772F">
        <w:rPr>
          <w:rFonts w:asciiTheme="minorHAnsi" w:hAnsiTheme="minorHAnsi" w:cs="Arial"/>
          <w:color w:val="000000"/>
        </w:rPr>
        <w:t xml:space="preserve">Всі </w:t>
      </w:r>
      <w:proofErr w:type="spellStart"/>
      <w:r w:rsidRPr="00E9772F">
        <w:rPr>
          <w:rFonts w:asciiTheme="minorHAnsi" w:hAnsiTheme="minorHAnsi" w:cs="Arial"/>
          <w:color w:val="000000"/>
        </w:rPr>
        <w:t>лінки</w:t>
      </w:r>
      <w:proofErr w:type="spellEnd"/>
      <w:r w:rsidRPr="00E9772F">
        <w:rPr>
          <w:rFonts w:asciiTheme="minorHAnsi" w:hAnsiTheme="minorHAnsi" w:cs="Arial"/>
          <w:color w:val="000000"/>
        </w:rPr>
        <w:t xml:space="preserve"> на власні сторінки порталу повинні відкриватися в цьому ж вікні браузеру. якщо на порталі </w:t>
      </w:r>
      <w:proofErr w:type="spellStart"/>
      <w:r w:rsidRPr="00E9772F">
        <w:rPr>
          <w:rFonts w:asciiTheme="minorHAnsi" w:hAnsiTheme="minorHAnsi" w:cs="Arial"/>
          <w:color w:val="000000"/>
        </w:rPr>
        <w:t>лінк</w:t>
      </w:r>
      <w:proofErr w:type="spellEnd"/>
      <w:r w:rsidRPr="00E9772F">
        <w:rPr>
          <w:rFonts w:asciiTheme="minorHAnsi" w:hAnsiTheme="minorHAnsi" w:cs="Arial"/>
          <w:color w:val="000000"/>
        </w:rPr>
        <w:t xml:space="preserve"> на сторонній сайт, він повинен відкриватися у новому вікні.</w:t>
      </w:r>
    </w:p>
    <w:p w:rsidR="002D6979" w:rsidRPr="00E9772F" w:rsidRDefault="002D6979" w:rsidP="00E9772F">
      <w:pPr>
        <w:spacing w:after="0"/>
        <w:rPr>
          <w:rFonts w:cs="Times New Roman"/>
          <w:sz w:val="24"/>
          <w:szCs w:val="24"/>
        </w:rPr>
      </w:pPr>
    </w:p>
    <w:p w:rsidR="002D6979" w:rsidRPr="00E9772F" w:rsidRDefault="002D6979" w:rsidP="00E9772F">
      <w:pPr>
        <w:pStyle w:val="a6"/>
        <w:spacing w:before="0" w:beforeAutospacing="0" w:after="0" w:afterAutospacing="0"/>
        <w:rPr>
          <w:rFonts w:asciiTheme="minorHAnsi" w:hAnsiTheme="minorHAnsi"/>
        </w:rPr>
      </w:pPr>
      <w:r w:rsidRPr="00E9772F">
        <w:rPr>
          <w:rFonts w:asciiTheme="minorHAnsi" w:hAnsiTheme="minorHAnsi" w:cs="Arial"/>
          <w:b/>
          <w:bCs/>
          <w:color w:val="000000"/>
        </w:rPr>
        <w:t>5. Порядок виконання робіт. Строки та терміни.</w:t>
      </w:r>
    </w:p>
    <w:p w:rsidR="002D6979" w:rsidRPr="00E9772F" w:rsidRDefault="002D6979" w:rsidP="00E9772F">
      <w:pPr>
        <w:pStyle w:val="a6"/>
        <w:spacing w:before="0" w:beforeAutospacing="0" w:after="0" w:afterAutospacing="0"/>
        <w:ind w:firstLine="567"/>
        <w:jc w:val="both"/>
        <w:rPr>
          <w:rFonts w:asciiTheme="minorHAnsi" w:hAnsiTheme="minorHAnsi"/>
        </w:rPr>
      </w:pPr>
      <w:r w:rsidRPr="00E9772F">
        <w:rPr>
          <w:rFonts w:asciiTheme="minorHAnsi" w:hAnsiTheme="minorHAnsi" w:cs="Arial"/>
          <w:color w:val="000000"/>
        </w:rPr>
        <w:t>Проект передбачає реалізацію сайту в кілька етапів:</w:t>
      </w:r>
    </w:p>
    <w:p w:rsidR="002D6979" w:rsidRPr="00E9772F" w:rsidRDefault="002D6979" w:rsidP="00E9772F">
      <w:pPr>
        <w:pStyle w:val="a6"/>
        <w:spacing w:before="0" w:beforeAutospacing="0" w:after="0" w:afterAutospacing="0"/>
        <w:ind w:firstLine="567"/>
        <w:jc w:val="both"/>
        <w:rPr>
          <w:rFonts w:asciiTheme="minorHAnsi" w:hAnsiTheme="minorHAnsi"/>
        </w:rPr>
      </w:pPr>
      <w:r w:rsidRPr="00E9772F">
        <w:rPr>
          <w:rFonts w:asciiTheme="minorHAnsi" w:hAnsiTheme="minorHAnsi" w:cs="Arial"/>
          <w:b/>
          <w:bCs/>
          <w:color w:val="000000"/>
        </w:rPr>
        <w:t xml:space="preserve">Етап І. Проектування </w:t>
      </w:r>
      <w:r w:rsidR="00E52AC5" w:rsidRPr="00E9772F">
        <w:rPr>
          <w:rFonts w:asciiTheme="minorHAnsi" w:hAnsiTheme="minorHAnsi" w:cs="Arial"/>
          <w:i/>
          <w:iCs/>
          <w:color w:val="000000"/>
        </w:rPr>
        <w:t xml:space="preserve">дата: </w:t>
      </w:r>
      <w:r w:rsidR="00756952">
        <w:rPr>
          <w:rFonts w:asciiTheme="minorHAnsi" w:hAnsiTheme="minorHAnsi" w:cs="Arial"/>
          <w:i/>
          <w:iCs/>
          <w:color w:val="000000"/>
          <w:lang w:val="en-US"/>
        </w:rPr>
        <w:t>07</w:t>
      </w:r>
      <w:r w:rsidR="00B2606F">
        <w:rPr>
          <w:rFonts w:asciiTheme="minorHAnsi" w:hAnsiTheme="minorHAnsi" w:cs="Arial"/>
          <w:i/>
          <w:iCs/>
          <w:color w:val="000000"/>
        </w:rPr>
        <w:t>.</w:t>
      </w:r>
      <w:r w:rsidR="00B2606F">
        <w:rPr>
          <w:rFonts w:asciiTheme="minorHAnsi" w:hAnsiTheme="minorHAnsi" w:cs="Arial"/>
          <w:i/>
          <w:iCs/>
          <w:color w:val="000000"/>
          <w:lang w:val="en-US"/>
        </w:rPr>
        <w:t>11</w:t>
      </w:r>
      <w:r w:rsidR="00B2606F">
        <w:rPr>
          <w:rFonts w:asciiTheme="minorHAnsi" w:hAnsiTheme="minorHAnsi" w:cs="Arial"/>
          <w:i/>
          <w:iCs/>
          <w:color w:val="000000"/>
        </w:rPr>
        <w:t>.</w:t>
      </w:r>
      <w:r w:rsidR="00756952">
        <w:rPr>
          <w:rFonts w:asciiTheme="minorHAnsi" w:hAnsiTheme="minorHAnsi" w:cs="Arial"/>
          <w:i/>
          <w:iCs/>
          <w:color w:val="000000"/>
        </w:rPr>
        <w:t>016-15.</w:t>
      </w:r>
      <w:r w:rsidR="00756952">
        <w:rPr>
          <w:rFonts w:asciiTheme="minorHAnsi" w:hAnsiTheme="minorHAnsi" w:cs="Arial"/>
          <w:i/>
          <w:iCs/>
          <w:color w:val="000000"/>
          <w:lang w:val="en-US"/>
        </w:rPr>
        <w:t>11</w:t>
      </w:r>
      <w:r w:rsidRPr="00E9772F">
        <w:rPr>
          <w:rFonts w:asciiTheme="minorHAnsi" w:hAnsiTheme="minorHAnsi" w:cs="Arial"/>
          <w:i/>
          <w:iCs/>
          <w:color w:val="000000"/>
        </w:rPr>
        <w:t>.2016</w:t>
      </w:r>
    </w:p>
    <w:p w:rsidR="002D6979" w:rsidRPr="00E9772F" w:rsidRDefault="002D6979" w:rsidP="00E9772F">
      <w:pPr>
        <w:pStyle w:val="a6"/>
        <w:spacing w:before="0" w:beforeAutospacing="0" w:after="0" w:afterAutospacing="0"/>
        <w:ind w:firstLine="567"/>
        <w:jc w:val="both"/>
        <w:rPr>
          <w:rFonts w:asciiTheme="minorHAnsi" w:hAnsiTheme="minorHAnsi"/>
        </w:rPr>
      </w:pPr>
      <w:r w:rsidRPr="00E9772F">
        <w:rPr>
          <w:rFonts w:asciiTheme="minorHAnsi" w:hAnsiTheme="minorHAnsi" w:cs="Arial"/>
          <w:color w:val="000000"/>
        </w:rPr>
        <w:t>Узгодження технологій та рішень</w:t>
      </w:r>
    </w:p>
    <w:p w:rsidR="002D6979" w:rsidRPr="00E9772F" w:rsidRDefault="002D6979" w:rsidP="00E9772F">
      <w:pPr>
        <w:pStyle w:val="a6"/>
        <w:spacing w:before="0" w:beforeAutospacing="0" w:after="0" w:afterAutospacing="0"/>
        <w:ind w:firstLine="567"/>
        <w:jc w:val="both"/>
        <w:rPr>
          <w:rFonts w:asciiTheme="minorHAnsi" w:hAnsiTheme="minorHAnsi"/>
        </w:rPr>
      </w:pPr>
      <w:r w:rsidRPr="00E9772F">
        <w:rPr>
          <w:rFonts w:asciiTheme="minorHAnsi" w:hAnsiTheme="minorHAnsi" w:cs="Arial"/>
          <w:b/>
          <w:bCs/>
          <w:color w:val="000000"/>
        </w:rPr>
        <w:t xml:space="preserve">Етап ІІ. Розробка дизайну </w:t>
      </w:r>
      <w:r w:rsidR="00756952">
        <w:rPr>
          <w:rFonts w:asciiTheme="minorHAnsi" w:hAnsiTheme="minorHAnsi" w:cs="Arial"/>
          <w:i/>
          <w:iCs/>
          <w:color w:val="000000"/>
        </w:rPr>
        <w:t>дата: 1</w:t>
      </w:r>
      <w:r w:rsidR="00756952" w:rsidRPr="00756952">
        <w:rPr>
          <w:rFonts w:asciiTheme="minorHAnsi" w:hAnsiTheme="minorHAnsi" w:cs="Arial"/>
          <w:i/>
          <w:iCs/>
          <w:color w:val="000000"/>
          <w:lang w:val="ru-RU"/>
        </w:rPr>
        <w:t>5</w:t>
      </w:r>
      <w:r w:rsidR="00756952">
        <w:rPr>
          <w:rFonts w:asciiTheme="minorHAnsi" w:hAnsiTheme="minorHAnsi" w:cs="Arial"/>
          <w:i/>
          <w:iCs/>
          <w:color w:val="000000"/>
        </w:rPr>
        <w:t>.</w:t>
      </w:r>
      <w:r w:rsidR="00756952" w:rsidRPr="00756952">
        <w:rPr>
          <w:rFonts w:asciiTheme="minorHAnsi" w:hAnsiTheme="minorHAnsi" w:cs="Arial"/>
          <w:i/>
          <w:iCs/>
          <w:color w:val="000000"/>
          <w:lang w:val="ru-RU"/>
        </w:rPr>
        <w:t>11</w:t>
      </w:r>
      <w:r w:rsidR="00E52AC5" w:rsidRPr="00E9772F">
        <w:rPr>
          <w:rFonts w:asciiTheme="minorHAnsi" w:hAnsiTheme="minorHAnsi" w:cs="Arial"/>
          <w:i/>
          <w:iCs/>
          <w:color w:val="000000"/>
        </w:rPr>
        <w:t xml:space="preserve">.2016 – </w:t>
      </w:r>
      <w:r w:rsidR="00756952">
        <w:rPr>
          <w:rFonts w:asciiTheme="minorHAnsi" w:hAnsiTheme="minorHAnsi" w:cs="Arial"/>
          <w:i/>
          <w:iCs/>
          <w:color w:val="000000"/>
        </w:rPr>
        <w:t>23</w:t>
      </w:r>
      <w:r w:rsidRPr="00E9772F">
        <w:rPr>
          <w:rFonts w:asciiTheme="minorHAnsi" w:hAnsiTheme="minorHAnsi" w:cs="Arial"/>
          <w:i/>
          <w:iCs/>
          <w:color w:val="000000"/>
        </w:rPr>
        <w:t>.</w:t>
      </w:r>
      <w:r w:rsidR="00756952" w:rsidRPr="000B3F28">
        <w:rPr>
          <w:rFonts w:asciiTheme="minorHAnsi" w:hAnsiTheme="minorHAnsi" w:cs="Arial"/>
          <w:i/>
          <w:iCs/>
          <w:color w:val="000000"/>
          <w:lang w:val="ru-RU"/>
        </w:rPr>
        <w:t>11</w:t>
      </w:r>
      <w:r w:rsidR="00995E7B" w:rsidRPr="00E9772F">
        <w:rPr>
          <w:rFonts w:asciiTheme="minorHAnsi" w:hAnsiTheme="minorHAnsi" w:cs="Arial"/>
          <w:i/>
          <w:iCs/>
          <w:color w:val="000000"/>
        </w:rPr>
        <w:t>.</w:t>
      </w:r>
      <w:r w:rsidRPr="00E9772F">
        <w:rPr>
          <w:rFonts w:asciiTheme="minorHAnsi" w:hAnsiTheme="minorHAnsi" w:cs="Arial"/>
          <w:i/>
          <w:iCs/>
          <w:color w:val="000000"/>
        </w:rPr>
        <w:t>2016</w:t>
      </w:r>
    </w:p>
    <w:p w:rsidR="002D6979" w:rsidRPr="00E9772F" w:rsidRDefault="000B3F28" w:rsidP="00E9772F">
      <w:pPr>
        <w:pStyle w:val="a6"/>
        <w:spacing w:before="0" w:beforeAutospacing="0" w:after="0" w:afterAutospacing="0"/>
        <w:ind w:firstLine="567"/>
        <w:jc w:val="both"/>
        <w:rPr>
          <w:rFonts w:asciiTheme="minorHAnsi" w:hAnsiTheme="minorHAnsi"/>
        </w:rPr>
      </w:pPr>
      <w:proofErr w:type="spellStart"/>
      <w:r>
        <w:rPr>
          <w:rFonts w:asciiTheme="minorHAnsi" w:hAnsiTheme="minorHAnsi" w:cs="Arial"/>
          <w:color w:val="000000"/>
        </w:rPr>
        <w:t>Допрацювання</w:t>
      </w:r>
      <w:proofErr w:type="spellEnd"/>
      <w:r>
        <w:rPr>
          <w:rFonts w:asciiTheme="minorHAnsi" w:hAnsiTheme="minorHAnsi" w:cs="Arial"/>
          <w:color w:val="000000"/>
        </w:rPr>
        <w:t xml:space="preserve"> вже існуючого дизайну,</w:t>
      </w:r>
      <w:r w:rsidR="002D6979" w:rsidRPr="00E9772F">
        <w:rPr>
          <w:rFonts w:asciiTheme="minorHAnsi" w:hAnsiTheme="minorHAnsi" w:cs="Arial"/>
          <w:color w:val="000000"/>
        </w:rPr>
        <w:t xml:space="preserve"> Узгодження. </w:t>
      </w:r>
    </w:p>
    <w:p w:rsidR="002D6979" w:rsidRPr="00E9772F" w:rsidRDefault="002D6979" w:rsidP="00E9772F">
      <w:pPr>
        <w:pStyle w:val="a6"/>
        <w:spacing w:before="0" w:beforeAutospacing="0" w:after="0" w:afterAutospacing="0"/>
        <w:ind w:firstLine="567"/>
        <w:jc w:val="both"/>
        <w:rPr>
          <w:rFonts w:asciiTheme="minorHAnsi" w:hAnsiTheme="minorHAnsi"/>
        </w:rPr>
      </w:pPr>
      <w:r w:rsidRPr="00E9772F">
        <w:rPr>
          <w:rFonts w:asciiTheme="minorHAnsi" w:hAnsiTheme="minorHAnsi" w:cs="Arial"/>
          <w:b/>
          <w:bCs/>
          <w:color w:val="000000"/>
        </w:rPr>
        <w:t xml:space="preserve">Етап ІІІ. Верстка сайту </w:t>
      </w:r>
      <w:r w:rsidR="00D23636">
        <w:rPr>
          <w:rFonts w:asciiTheme="minorHAnsi" w:hAnsiTheme="minorHAnsi" w:cs="Arial"/>
          <w:i/>
          <w:iCs/>
          <w:color w:val="000000"/>
        </w:rPr>
        <w:t>дата: 17.11</w:t>
      </w:r>
      <w:r w:rsidR="00056F9B" w:rsidRPr="00E9772F">
        <w:rPr>
          <w:rFonts w:asciiTheme="minorHAnsi" w:hAnsiTheme="minorHAnsi" w:cs="Arial"/>
          <w:i/>
          <w:iCs/>
          <w:color w:val="000000"/>
        </w:rPr>
        <w:t>.2016</w:t>
      </w:r>
      <w:r w:rsidR="00D23636">
        <w:rPr>
          <w:rFonts w:asciiTheme="minorHAnsi" w:hAnsiTheme="minorHAnsi" w:cs="Arial"/>
          <w:i/>
          <w:iCs/>
          <w:color w:val="000000"/>
        </w:rPr>
        <w:t xml:space="preserve"> - 30.11</w:t>
      </w:r>
      <w:r w:rsidRPr="00E9772F">
        <w:rPr>
          <w:rFonts w:asciiTheme="minorHAnsi" w:hAnsiTheme="minorHAnsi" w:cs="Arial"/>
          <w:i/>
          <w:iCs/>
          <w:color w:val="000000"/>
        </w:rPr>
        <w:t xml:space="preserve">.2016 </w:t>
      </w:r>
    </w:p>
    <w:p w:rsidR="002D6979" w:rsidRPr="00E9772F" w:rsidRDefault="002D6979" w:rsidP="00E9772F">
      <w:pPr>
        <w:pStyle w:val="a6"/>
        <w:spacing w:before="0" w:beforeAutospacing="0" w:after="0" w:afterAutospacing="0"/>
        <w:ind w:firstLine="567"/>
        <w:jc w:val="both"/>
        <w:rPr>
          <w:rFonts w:asciiTheme="minorHAnsi" w:hAnsiTheme="minorHAnsi"/>
        </w:rPr>
      </w:pPr>
      <w:r w:rsidRPr="00E9772F">
        <w:rPr>
          <w:rFonts w:asciiTheme="minorHAnsi" w:hAnsiTheme="minorHAnsi" w:cs="Arial"/>
          <w:b/>
          <w:bCs/>
          <w:color w:val="000000"/>
        </w:rPr>
        <w:t xml:space="preserve">Етап ІV. Тестування та запуск сайту </w:t>
      </w:r>
      <w:r w:rsidR="00D23636">
        <w:rPr>
          <w:rFonts w:asciiTheme="minorHAnsi" w:hAnsiTheme="minorHAnsi" w:cs="Arial"/>
          <w:i/>
          <w:iCs/>
          <w:color w:val="000000"/>
        </w:rPr>
        <w:t>дата:  01.12.2016 - 14.12</w:t>
      </w:r>
      <w:r w:rsidRPr="00E9772F">
        <w:rPr>
          <w:rFonts w:asciiTheme="minorHAnsi" w:hAnsiTheme="minorHAnsi" w:cs="Arial"/>
          <w:i/>
          <w:iCs/>
          <w:color w:val="000000"/>
        </w:rPr>
        <w:t>.2016</w:t>
      </w:r>
    </w:p>
    <w:p w:rsidR="002D6979" w:rsidRPr="00E9772F" w:rsidRDefault="002D6979" w:rsidP="00E9772F">
      <w:pPr>
        <w:pStyle w:val="a6"/>
        <w:spacing w:before="0" w:beforeAutospacing="0" w:after="0" w:afterAutospacing="0"/>
        <w:ind w:firstLine="567"/>
        <w:jc w:val="both"/>
        <w:rPr>
          <w:rFonts w:asciiTheme="minorHAnsi" w:hAnsiTheme="minorHAnsi"/>
        </w:rPr>
      </w:pPr>
      <w:r w:rsidRPr="00E9772F">
        <w:rPr>
          <w:rFonts w:asciiTheme="minorHAnsi" w:hAnsiTheme="minorHAnsi" w:cs="Arial"/>
          <w:b/>
          <w:bCs/>
          <w:color w:val="000000"/>
        </w:rPr>
        <w:t xml:space="preserve">Етап V. Супроводження порталу, виправлення </w:t>
      </w:r>
      <w:proofErr w:type="spellStart"/>
      <w:r w:rsidRPr="00E9772F">
        <w:rPr>
          <w:rFonts w:asciiTheme="minorHAnsi" w:hAnsiTheme="minorHAnsi" w:cs="Arial"/>
          <w:b/>
          <w:bCs/>
          <w:color w:val="000000"/>
        </w:rPr>
        <w:t>багів</w:t>
      </w:r>
      <w:proofErr w:type="spellEnd"/>
      <w:r w:rsidRPr="00E9772F">
        <w:rPr>
          <w:rFonts w:asciiTheme="minorHAnsi" w:hAnsiTheme="minorHAnsi" w:cs="Arial"/>
          <w:b/>
          <w:bCs/>
          <w:color w:val="000000"/>
        </w:rPr>
        <w:t xml:space="preserve">, тощо </w:t>
      </w:r>
      <w:r w:rsidR="00B2606F">
        <w:rPr>
          <w:rFonts w:asciiTheme="minorHAnsi" w:hAnsiTheme="minorHAnsi" w:cs="Arial"/>
          <w:i/>
          <w:iCs/>
          <w:color w:val="000000"/>
        </w:rPr>
        <w:t>дата 14.12</w:t>
      </w:r>
      <w:r w:rsidRPr="00E9772F">
        <w:rPr>
          <w:rFonts w:asciiTheme="minorHAnsi" w:hAnsiTheme="minorHAnsi" w:cs="Arial"/>
          <w:i/>
          <w:iCs/>
          <w:color w:val="000000"/>
        </w:rPr>
        <w:t>.2016 - 31.12.2016</w:t>
      </w:r>
    </w:p>
    <w:p w:rsidR="000A6E3F" w:rsidRPr="00E9772F" w:rsidRDefault="000A6E3F" w:rsidP="00E9772F">
      <w:pPr>
        <w:spacing w:after="0"/>
        <w:rPr>
          <w:sz w:val="24"/>
          <w:szCs w:val="24"/>
          <w:lang w:val="uk-UA"/>
        </w:rPr>
      </w:pPr>
    </w:p>
    <w:sectPr w:rsidR="000A6E3F" w:rsidRPr="00E9772F" w:rsidSect="0027658E">
      <w:pgSz w:w="11906" w:h="16838"/>
      <w:pgMar w:top="0"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E0C"/>
    <w:multiLevelType w:val="hybridMultilevel"/>
    <w:tmpl w:val="20A23B78"/>
    <w:lvl w:ilvl="0" w:tplc="55866BF6">
      <w:start w:val="5"/>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64F2898"/>
    <w:multiLevelType w:val="hybridMultilevel"/>
    <w:tmpl w:val="AD1CA6F8"/>
    <w:lvl w:ilvl="0" w:tplc="04090001">
      <w:start w:val="1"/>
      <w:numFmt w:val="bullet"/>
      <w:lvlText w:val=""/>
      <w:lvlJc w:val="left"/>
      <w:pPr>
        <w:ind w:left="720" w:hanging="360"/>
      </w:pPr>
      <w:rPr>
        <w:rFonts w:ascii="Symbol" w:hAnsi="Symbol" w:hint="default"/>
      </w:rPr>
    </w:lvl>
    <w:lvl w:ilvl="1" w:tplc="11FE7A0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904F2"/>
    <w:multiLevelType w:val="hybridMultilevel"/>
    <w:tmpl w:val="B8C4AD92"/>
    <w:lvl w:ilvl="0" w:tplc="BC6626B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25CB2"/>
    <w:multiLevelType w:val="multilevel"/>
    <w:tmpl w:val="DA98B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0534E"/>
    <w:multiLevelType w:val="multilevel"/>
    <w:tmpl w:val="4130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D243E"/>
    <w:multiLevelType w:val="hybridMultilevel"/>
    <w:tmpl w:val="24901252"/>
    <w:lvl w:ilvl="0" w:tplc="11FE7A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62D76"/>
    <w:multiLevelType w:val="multilevel"/>
    <w:tmpl w:val="6FBE49D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AB69EB"/>
    <w:multiLevelType w:val="multilevel"/>
    <w:tmpl w:val="485C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14C20"/>
    <w:multiLevelType w:val="multilevel"/>
    <w:tmpl w:val="5086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F4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142EDA"/>
    <w:multiLevelType w:val="hybridMultilevel"/>
    <w:tmpl w:val="2112F4A6"/>
    <w:lvl w:ilvl="0" w:tplc="CF04487C">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nsid w:val="31647A7E"/>
    <w:multiLevelType w:val="hybridMultilevel"/>
    <w:tmpl w:val="1AD25894"/>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2">
    <w:nsid w:val="3B77083B"/>
    <w:multiLevelType w:val="hybridMultilevel"/>
    <w:tmpl w:val="22629358"/>
    <w:lvl w:ilvl="0" w:tplc="68421EB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86B78"/>
    <w:multiLevelType w:val="multilevel"/>
    <w:tmpl w:val="3892B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D1155A"/>
    <w:multiLevelType w:val="multilevel"/>
    <w:tmpl w:val="C206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A0938"/>
    <w:multiLevelType w:val="multilevel"/>
    <w:tmpl w:val="9FF4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B40F6B"/>
    <w:multiLevelType w:val="hybridMultilevel"/>
    <w:tmpl w:val="6D1083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BB051D6"/>
    <w:multiLevelType w:val="hybridMultilevel"/>
    <w:tmpl w:val="B4C21BC6"/>
    <w:lvl w:ilvl="0" w:tplc="BC6626B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584612"/>
    <w:multiLevelType w:val="multilevel"/>
    <w:tmpl w:val="BA08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E379A0"/>
    <w:multiLevelType w:val="multilevel"/>
    <w:tmpl w:val="6B66B5CA"/>
    <w:lvl w:ilvl="0">
      <w:start w:val="2"/>
      <w:numFmt w:val="decimal"/>
      <w:lvlText w:val="%1"/>
      <w:lvlJc w:val="left"/>
      <w:pPr>
        <w:ind w:left="360" w:hanging="360"/>
      </w:pPr>
      <w:rPr>
        <w:rFonts w:cs="Arial" w:hint="default"/>
        <w:b/>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color w:val="000000"/>
      </w:rPr>
    </w:lvl>
    <w:lvl w:ilvl="3">
      <w:start w:val="1"/>
      <w:numFmt w:val="decimal"/>
      <w:lvlText w:val="%1.%2.%3.%4"/>
      <w:lvlJc w:val="left"/>
      <w:pPr>
        <w:ind w:left="720" w:hanging="720"/>
      </w:pPr>
      <w:rPr>
        <w:rFonts w:cs="Arial" w:hint="default"/>
        <w:b/>
        <w:color w:val="000000"/>
      </w:rPr>
    </w:lvl>
    <w:lvl w:ilvl="4">
      <w:start w:val="1"/>
      <w:numFmt w:val="decimal"/>
      <w:lvlText w:val="%1.%2.%3.%4.%5"/>
      <w:lvlJc w:val="left"/>
      <w:pPr>
        <w:ind w:left="1080" w:hanging="1080"/>
      </w:pPr>
      <w:rPr>
        <w:rFonts w:cs="Arial" w:hint="default"/>
        <w:b/>
        <w:color w:val="000000"/>
      </w:rPr>
    </w:lvl>
    <w:lvl w:ilvl="5">
      <w:start w:val="1"/>
      <w:numFmt w:val="decimal"/>
      <w:lvlText w:val="%1.%2.%3.%4.%5.%6"/>
      <w:lvlJc w:val="left"/>
      <w:pPr>
        <w:ind w:left="1080" w:hanging="1080"/>
      </w:pPr>
      <w:rPr>
        <w:rFonts w:cs="Arial" w:hint="default"/>
        <w:b/>
        <w:color w:val="000000"/>
      </w:rPr>
    </w:lvl>
    <w:lvl w:ilvl="6">
      <w:start w:val="1"/>
      <w:numFmt w:val="decimal"/>
      <w:lvlText w:val="%1.%2.%3.%4.%5.%6.%7"/>
      <w:lvlJc w:val="left"/>
      <w:pPr>
        <w:ind w:left="1440" w:hanging="1440"/>
      </w:pPr>
      <w:rPr>
        <w:rFonts w:cs="Arial" w:hint="default"/>
        <w:b/>
        <w:color w:val="000000"/>
      </w:rPr>
    </w:lvl>
    <w:lvl w:ilvl="7">
      <w:start w:val="1"/>
      <w:numFmt w:val="decimal"/>
      <w:lvlText w:val="%1.%2.%3.%4.%5.%6.%7.%8"/>
      <w:lvlJc w:val="left"/>
      <w:pPr>
        <w:ind w:left="1440" w:hanging="1440"/>
      </w:pPr>
      <w:rPr>
        <w:rFonts w:cs="Arial" w:hint="default"/>
        <w:b/>
        <w:color w:val="000000"/>
      </w:rPr>
    </w:lvl>
    <w:lvl w:ilvl="8">
      <w:start w:val="1"/>
      <w:numFmt w:val="decimal"/>
      <w:lvlText w:val="%1.%2.%3.%4.%5.%6.%7.%8.%9"/>
      <w:lvlJc w:val="left"/>
      <w:pPr>
        <w:ind w:left="1800" w:hanging="1800"/>
      </w:pPr>
      <w:rPr>
        <w:rFonts w:cs="Arial" w:hint="default"/>
        <w:b/>
        <w:color w:val="000000"/>
      </w:rPr>
    </w:lvl>
  </w:abstractNum>
  <w:abstractNum w:abstractNumId="20">
    <w:nsid w:val="5C637D3A"/>
    <w:multiLevelType w:val="hybridMultilevel"/>
    <w:tmpl w:val="A0486200"/>
    <w:lvl w:ilvl="0" w:tplc="1CCC192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F173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13E56AD"/>
    <w:multiLevelType w:val="hybridMultilevel"/>
    <w:tmpl w:val="1756C80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EC6A74"/>
    <w:multiLevelType w:val="multilevel"/>
    <w:tmpl w:val="4676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28476B"/>
    <w:multiLevelType w:val="multilevel"/>
    <w:tmpl w:val="34B6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A22DEF"/>
    <w:multiLevelType w:val="multilevel"/>
    <w:tmpl w:val="A76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20"/>
  </w:num>
  <w:num w:numId="4">
    <w:abstractNumId w:val="21"/>
  </w:num>
  <w:num w:numId="5">
    <w:abstractNumId w:val="9"/>
  </w:num>
  <w:num w:numId="6">
    <w:abstractNumId w:val="5"/>
  </w:num>
  <w:num w:numId="7">
    <w:abstractNumId w:val="17"/>
  </w:num>
  <w:num w:numId="8">
    <w:abstractNumId w:val="2"/>
  </w:num>
  <w:num w:numId="9">
    <w:abstractNumId w:val="12"/>
  </w:num>
  <w:num w:numId="10">
    <w:abstractNumId w:val="0"/>
  </w:num>
  <w:num w:numId="11">
    <w:abstractNumId w:val="15"/>
  </w:num>
  <w:num w:numId="12">
    <w:abstractNumId w:val="7"/>
  </w:num>
  <w:num w:numId="13">
    <w:abstractNumId w:val="13"/>
  </w:num>
  <w:num w:numId="14">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23"/>
  </w:num>
  <w:num w:numId="17">
    <w:abstractNumId w:val="8"/>
  </w:num>
  <w:num w:numId="18">
    <w:abstractNumId w:val="24"/>
  </w:num>
  <w:num w:numId="19">
    <w:abstractNumId w:val="4"/>
  </w:num>
  <w:num w:numId="20">
    <w:abstractNumId w:val="14"/>
  </w:num>
  <w:num w:numId="21">
    <w:abstractNumId w:val="25"/>
  </w:num>
  <w:num w:numId="22">
    <w:abstractNumId w:val="18"/>
  </w:num>
  <w:num w:numId="23">
    <w:abstractNumId w:val="6"/>
  </w:num>
  <w:num w:numId="24">
    <w:abstractNumId w:val="11"/>
  </w:num>
  <w:num w:numId="25">
    <w:abstractNumId w:val="10"/>
  </w:num>
  <w:num w:numId="26">
    <w:abstractNumId w:val="19"/>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574BB"/>
    <w:rsid w:val="00031397"/>
    <w:rsid w:val="0003197B"/>
    <w:rsid w:val="00035C4A"/>
    <w:rsid w:val="00056F9B"/>
    <w:rsid w:val="000636BC"/>
    <w:rsid w:val="00067BAA"/>
    <w:rsid w:val="0008420A"/>
    <w:rsid w:val="000A6E3F"/>
    <w:rsid w:val="000B3F28"/>
    <w:rsid w:val="000C4A89"/>
    <w:rsid w:val="000D055E"/>
    <w:rsid w:val="000D7EC7"/>
    <w:rsid w:val="000E3576"/>
    <w:rsid w:val="0012455A"/>
    <w:rsid w:val="001811F6"/>
    <w:rsid w:val="00182366"/>
    <w:rsid w:val="001B5E7C"/>
    <w:rsid w:val="001C4058"/>
    <w:rsid w:val="001E0D08"/>
    <w:rsid w:val="001E54D4"/>
    <w:rsid w:val="001E5E7B"/>
    <w:rsid w:val="002500C5"/>
    <w:rsid w:val="00263E5F"/>
    <w:rsid w:val="0027658E"/>
    <w:rsid w:val="0029386C"/>
    <w:rsid w:val="002966D9"/>
    <w:rsid w:val="002966F3"/>
    <w:rsid w:val="002D4131"/>
    <w:rsid w:val="002D6979"/>
    <w:rsid w:val="002F3AD3"/>
    <w:rsid w:val="0034202E"/>
    <w:rsid w:val="00366FDD"/>
    <w:rsid w:val="00387AA4"/>
    <w:rsid w:val="003B0494"/>
    <w:rsid w:val="0040061B"/>
    <w:rsid w:val="00400AA9"/>
    <w:rsid w:val="004101C1"/>
    <w:rsid w:val="00414DBD"/>
    <w:rsid w:val="00434982"/>
    <w:rsid w:val="00467332"/>
    <w:rsid w:val="0047363B"/>
    <w:rsid w:val="00476A10"/>
    <w:rsid w:val="004F7B14"/>
    <w:rsid w:val="005609F9"/>
    <w:rsid w:val="00562000"/>
    <w:rsid w:val="005746F6"/>
    <w:rsid w:val="005B5634"/>
    <w:rsid w:val="00611B55"/>
    <w:rsid w:val="00611D22"/>
    <w:rsid w:val="0062646A"/>
    <w:rsid w:val="0069722C"/>
    <w:rsid w:val="006D145B"/>
    <w:rsid w:val="006E6416"/>
    <w:rsid w:val="006F7892"/>
    <w:rsid w:val="007060BF"/>
    <w:rsid w:val="00727C27"/>
    <w:rsid w:val="007549B1"/>
    <w:rsid w:val="00756952"/>
    <w:rsid w:val="0076628A"/>
    <w:rsid w:val="00776151"/>
    <w:rsid w:val="007848FE"/>
    <w:rsid w:val="00793174"/>
    <w:rsid w:val="00807700"/>
    <w:rsid w:val="00816033"/>
    <w:rsid w:val="00847EFC"/>
    <w:rsid w:val="0085735F"/>
    <w:rsid w:val="008574BB"/>
    <w:rsid w:val="00870BD6"/>
    <w:rsid w:val="008D64D9"/>
    <w:rsid w:val="008E575D"/>
    <w:rsid w:val="00932BC9"/>
    <w:rsid w:val="0093490C"/>
    <w:rsid w:val="00943FCA"/>
    <w:rsid w:val="0097151B"/>
    <w:rsid w:val="00980620"/>
    <w:rsid w:val="00995E7B"/>
    <w:rsid w:val="009A6A3A"/>
    <w:rsid w:val="009F5114"/>
    <w:rsid w:val="009F5454"/>
    <w:rsid w:val="00A004AF"/>
    <w:rsid w:val="00A02011"/>
    <w:rsid w:val="00A146EF"/>
    <w:rsid w:val="00A25D25"/>
    <w:rsid w:val="00A43509"/>
    <w:rsid w:val="00A70B5D"/>
    <w:rsid w:val="00A72E50"/>
    <w:rsid w:val="00A9612D"/>
    <w:rsid w:val="00AE5C70"/>
    <w:rsid w:val="00AF19B9"/>
    <w:rsid w:val="00AF3C1F"/>
    <w:rsid w:val="00B17B41"/>
    <w:rsid w:val="00B2606F"/>
    <w:rsid w:val="00B63FDF"/>
    <w:rsid w:val="00B640DA"/>
    <w:rsid w:val="00BA2443"/>
    <w:rsid w:val="00BC01CE"/>
    <w:rsid w:val="00BF7BC8"/>
    <w:rsid w:val="00C108B3"/>
    <w:rsid w:val="00C724FE"/>
    <w:rsid w:val="00CA3252"/>
    <w:rsid w:val="00CC0D8B"/>
    <w:rsid w:val="00CC1176"/>
    <w:rsid w:val="00CF3FB9"/>
    <w:rsid w:val="00D23636"/>
    <w:rsid w:val="00D30425"/>
    <w:rsid w:val="00D41287"/>
    <w:rsid w:val="00D71593"/>
    <w:rsid w:val="00D92B67"/>
    <w:rsid w:val="00DA638F"/>
    <w:rsid w:val="00DB504A"/>
    <w:rsid w:val="00DD2CEA"/>
    <w:rsid w:val="00DE1258"/>
    <w:rsid w:val="00E006A6"/>
    <w:rsid w:val="00E10264"/>
    <w:rsid w:val="00E145E3"/>
    <w:rsid w:val="00E228B1"/>
    <w:rsid w:val="00E30B69"/>
    <w:rsid w:val="00E3223E"/>
    <w:rsid w:val="00E52AC5"/>
    <w:rsid w:val="00E9772F"/>
    <w:rsid w:val="00EA5D97"/>
    <w:rsid w:val="00EB012D"/>
    <w:rsid w:val="00EC74D9"/>
    <w:rsid w:val="00EF31C7"/>
    <w:rsid w:val="00F13B8C"/>
    <w:rsid w:val="00F21B40"/>
    <w:rsid w:val="00F33B68"/>
    <w:rsid w:val="00F34F3D"/>
    <w:rsid w:val="00F57BF5"/>
    <w:rsid w:val="00F85F51"/>
    <w:rsid w:val="00F86A33"/>
    <w:rsid w:val="00F92317"/>
    <w:rsid w:val="00FD45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uiPriority w:val="99"/>
    <w:rsid w:val="008574BB"/>
    <w:pPr>
      <w:spacing w:after="60" w:line="220" w:lineRule="exact"/>
      <w:ind w:firstLine="284"/>
      <w:jc w:val="both"/>
    </w:pPr>
    <w:rPr>
      <w:rFonts w:ascii="Times New Roman" w:eastAsia="Times New Roman" w:hAnsi="Times New Roman" w:cs="Times New Roman"/>
      <w:sz w:val="20"/>
      <w:szCs w:val="20"/>
      <w:lang w:val="uk-UA" w:eastAsia="ru-RU"/>
    </w:rPr>
  </w:style>
  <w:style w:type="character" w:styleId="a3">
    <w:name w:val="Emphasis"/>
    <w:basedOn w:val="a0"/>
    <w:uiPriority w:val="99"/>
    <w:qFormat/>
    <w:rsid w:val="008574BB"/>
    <w:rPr>
      <w:rFonts w:cs="Times New Roman"/>
      <w:i/>
    </w:rPr>
  </w:style>
  <w:style w:type="character" w:customStyle="1" w:styleId="apple-converted-space">
    <w:name w:val="apple-converted-space"/>
    <w:uiPriority w:val="99"/>
    <w:rsid w:val="008574BB"/>
  </w:style>
  <w:style w:type="character" w:customStyle="1" w:styleId="rvts9">
    <w:name w:val="rvts9"/>
    <w:uiPriority w:val="99"/>
    <w:rsid w:val="008574BB"/>
  </w:style>
  <w:style w:type="character" w:styleId="a4">
    <w:name w:val="Hyperlink"/>
    <w:basedOn w:val="a0"/>
    <w:uiPriority w:val="99"/>
    <w:unhideWhenUsed/>
    <w:rsid w:val="00793174"/>
    <w:rPr>
      <w:color w:val="0000FF" w:themeColor="hyperlink"/>
      <w:u w:val="single"/>
    </w:rPr>
  </w:style>
  <w:style w:type="paragraph" w:styleId="a5">
    <w:name w:val="List Paragraph"/>
    <w:basedOn w:val="a"/>
    <w:uiPriority w:val="34"/>
    <w:qFormat/>
    <w:rsid w:val="00E10264"/>
    <w:pPr>
      <w:ind w:left="720"/>
      <w:contextualSpacing/>
    </w:pPr>
  </w:style>
  <w:style w:type="paragraph" w:styleId="a6">
    <w:name w:val="Normal (Web)"/>
    <w:basedOn w:val="a"/>
    <w:uiPriority w:val="99"/>
    <w:unhideWhenUsed/>
    <w:rsid w:val="002D697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Balloon Text"/>
    <w:basedOn w:val="a"/>
    <w:link w:val="a8"/>
    <w:uiPriority w:val="99"/>
    <w:semiHidden/>
    <w:unhideWhenUsed/>
    <w:rsid w:val="002D69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697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uiPriority w:val="99"/>
    <w:rsid w:val="008574BB"/>
    <w:pPr>
      <w:spacing w:after="60" w:line="220" w:lineRule="exact"/>
      <w:ind w:firstLine="284"/>
      <w:jc w:val="both"/>
    </w:pPr>
    <w:rPr>
      <w:rFonts w:ascii="Times New Roman" w:eastAsia="Times New Roman" w:hAnsi="Times New Roman" w:cs="Times New Roman"/>
      <w:sz w:val="20"/>
      <w:szCs w:val="20"/>
      <w:lang w:val="uk-UA" w:eastAsia="ru-RU"/>
    </w:rPr>
  </w:style>
  <w:style w:type="character" w:styleId="a3">
    <w:name w:val="Emphasis"/>
    <w:basedOn w:val="a0"/>
    <w:uiPriority w:val="99"/>
    <w:qFormat/>
    <w:rsid w:val="008574BB"/>
    <w:rPr>
      <w:rFonts w:cs="Times New Roman"/>
      <w:i/>
    </w:rPr>
  </w:style>
  <w:style w:type="character" w:customStyle="1" w:styleId="apple-converted-space">
    <w:name w:val="apple-converted-space"/>
    <w:uiPriority w:val="99"/>
    <w:rsid w:val="008574BB"/>
  </w:style>
  <w:style w:type="character" w:customStyle="1" w:styleId="rvts9">
    <w:name w:val="rvts9"/>
    <w:uiPriority w:val="99"/>
    <w:rsid w:val="008574BB"/>
  </w:style>
  <w:style w:type="character" w:styleId="a4">
    <w:name w:val="Hyperlink"/>
    <w:basedOn w:val="a0"/>
    <w:uiPriority w:val="99"/>
    <w:unhideWhenUsed/>
    <w:rsid w:val="00793174"/>
    <w:rPr>
      <w:color w:val="0000FF" w:themeColor="hyperlink"/>
      <w:u w:val="single"/>
    </w:rPr>
  </w:style>
  <w:style w:type="paragraph" w:styleId="a5">
    <w:name w:val="List Paragraph"/>
    <w:basedOn w:val="a"/>
    <w:uiPriority w:val="34"/>
    <w:qFormat/>
    <w:rsid w:val="00E10264"/>
    <w:pPr>
      <w:ind w:left="720"/>
      <w:contextualSpacing/>
    </w:pPr>
  </w:style>
</w:styles>
</file>

<file path=word/webSettings.xml><?xml version="1.0" encoding="utf-8"?>
<w:webSettings xmlns:r="http://schemas.openxmlformats.org/officeDocument/2006/relationships" xmlns:w="http://schemas.openxmlformats.org/wordprocessingml/2006/main">
  <w:divs>
    <w:div w:id="420951617">
      <w:bodyDiv w:val="1"/>
      <w:marLeft w:val="0"/>
      <w:marRight w:val="0"/>
      <w:marTop w:val="0"/>
      <w:marBottom w:val="0"/>
      <w:divBdr>
        <w:top w:val="none" w:sz="0" w:space="0" w:color="auto"/>
        <w:left w:val="none" w:sz="0" w:space="0" w:color="auto"/>
        <w:bottom w:val="none" w:sz="0" w:space="0" w:color="auto"/>
        <w:right w:val="none" w:sz="0" w:space="0" w:color="auto"/>
      </w:divBdr>
    </w:div>
    <w:div w:id="600379443">
      <w:bodyDiv w:val="1"/>
      <w:marLeft w:val="0"/>
      <w:marRight w:val="0"/>
      <w:marTop w:val="0"/>
      <w:marBottom w:val="0"/>
      <w:divBdr>
        <w:top w:val="none" w:sz="0" w:space="0" w:color="auto"/>
        <w:left w:val="none" w:sz="0" w:space="0" w:color="auto"/>
        <w:bottom w:val="none" w:sz="0" w:space="0" w:color="auto"/>
        <w:right w:val="none" w:sz="0" w:space="0" w:color="auto"/>
      </w:divBdr>
    </w:div>
    <w:div w:id="1856536475">
      <w:bodyDiv w:val="1"/>
      <w:marLeft w:val="0"/>
      <w:marRight w:val="0"/>
      <w:marTop w:val="0"/>
      <w:marBottom w:val="0"/>
      <w:divBdr>
        <w:top w:val="none" w:sz="0" w:space="0" w:color="auto"/>
        <w:left w:val="none" w:sz="0" w:space="0" w:color="auto"/>
        <w:bottom w:val="none" w:sz="0" w:space="0" w:color="auto"/>
        <w:right w:val="none" w:sz="0" w:space="0" w:color="auto"/>
      </w:divBdr>
    </w:div>
    <w:div w:id="1980917394">
      <w:bodyDiv w:val="1"/>
      <w:marLeft w:val="0"/>
      <w:marRight w:val="0"/>
      <w:marTop w:val="0"/>
      <w:marBottom w:val="0"/>
      <w:divBdr>
        <w:top w:val="none" w:sz="0" w:space="0" w:color="auto"/>
        <w:left w:val="none" w:sz="0" w:space="0" w:color="auto"/>
        <w:bottom w:val="none" w:sz="0" w:space="0" w:color="auto"/>
        <w:right w:val="none" w:sz="0" w:space="0" w:color="auto"/>
      </w:divBdr>
      <w:divsChild>
        <w:div w:id="1652978776">
          <w:marLeft w:val="0"/>
          <w:marRight w:val="0"/>
          <w:marTop w:val="0"/>
          <w:marBottom w:val="0"/>
          <w:divBdr>
            <w:top w:val="none" w:sz="0" w:space="0" w:color="auto"/>
            <w:left w:val="none" w:sz="0" w:space="0" w:color="auto"/>
            <w:bottom w:val="none" w:sz="0" w:space="0" w:color="auto"/>
            <w:right w:val="none" w:sz="0" w:space="0" w:color="auto"/>
          </w:divBdr>
          <w:divsChild>
            <w:div w:id="820654266">
              <w:marLeft w:val="0"/>
              <w:marRight w:val="0"/>
              <w:marTop w:val="0"/>
              <w:marBottom w:val="0"/>
              <w:divBdr>
                <w:top w:val="none" w:sz="0" w:space="0" w:color="auto"/>
                <w:left w:val="none" w:sz="0" w:space="0" w:color="auto"/>
                <w:bottom w:val="none" w:sz="0" w:space="0" w:color="auto"/>
                <w:right w:val="none" w:sz="0" w:space="0" w:color="auto"/>
              </w:divBdr>
              <w:divsChild>
                <w:div w:id="1336615142">
                  <w:marLeft w:val="0"/>
                  <w:marRight w:val="0"/>
                  <w:marTop w:val="0"/>
                  <w:marBottom w:val="0"/>
                  <w:divBdr>
                    <w:top w:val="none" w:sz="0" w:space="0" w:color="auto"/>
                    <w:left w:val="none" w:sz="0" w:space="0" w:color="auto"/>
                    <w:bottom w:val="none" w:sz="0" w:space="0" w:color="auto"/>
                    <w:right w:val="none" w:sz="0" w:space="0" w:color="auto"/>
                  </w:divBdr>
                  <w:divsChild>
                    <w:div w:id="1915774048">
                      <w:marLeft w:val="0"/>
                      <w:marRight w:val="0"/>
                      <w:marTop w:val="0"/>
                      <w:marBottom w:val="0"/>
                      <w:divBdr>
                        <w:top w:val="none" w:sz="0" w:space="0" w:color="auto"/>
                        <w:left w:val="none" w:sz="0" w:space="0" w:color="auto"/>
                        <w:bottom w:val="none" w:sz="0" w:space="0" w:color="auto"/>
                        <w:right w:val="none" w:sz="0" w:space="0" w:color="auto"/>
                      </w:divBdr>
                      <w:divsChild>
                        <w:div w:id="884561288">
                          <w:marLeft w:val="0"/>
                          <w:marRight w:val="0"/>
                          <w:marTop w:val="0"/>
                          <w:marBottom w:val="0"/>
                          <w:divBdr>
                            <w:top w:val="none" w:sz="0" w:space="0" w:color="auto"/>
                            <w:left w:val="none" w:sz="0" w:space="0" w:color="auto"/>
                            <w:bottom w:val="none" w:sz="0" w:space="0" w:color="auto"/>
                            <w:right w:val="none" w:sz="0" w:space="0" w:color="auto"/>
                          </w:divBdr>
                          <w:divsChild>
                            <w:div w:id="1426732557">
                              <w:marLeft w:val="0"/>
                              <w:marRight w:val="0"/>
                              <w:marTop w:val="0"/>
                              <w:marBottom w:val="0"/>
                              <w:divBdr>
                                <w:top w:val="none" w:sz="0" w:space="0" w:color="auto"/>
                                <w:left w:val="none" w:sz="0" w:space="0" w:color="auto"/>
                                <w:bottom w:val="none" w:sz="0" w:space="0" w:color="auto"/>
                                <w:right w:val="none" w:sz="0" w:space="0" w:color="auto"/>
                              </w:divBdr>
                              <w:divsChild>
                                <w:div w:id="286932121">
                                  <w:marLeft w:val="0"/>
                                  <w:marRight w:val="0"/>
                                  <w:marTop w:val="0"/>
                                  <w:marBottom w:val="0"/>
                                  <w:divBdr>
                                    <w:top w:val="none" w:sz="0" w:space="0" w:color="auto"/>
                                    <w:left w:val="none" w:sz="0" w:space="0" w:color="auto"/>
                                    <w:bottom w:val="none" w:sz="0" w:space="0" w:color="auto"/>
                                    <w:right w:val="none" w:sz="0" w:space="0" w:color="auto"/>
                                  </w:divBdr>
                                  <w:divsChild>
                                    <w:div w:id="2137219182">
                                      <w:marLeft w:val="0"/>
                                      <w:marRight w:val="0"/>
                                      <w:marTop w:val="0"/>
                                      <w:marBottom w:val="0"/>
                                      <w:divBdr>
                                        <w:top w:val="none" w:sz="0" w:space="0" w:color="auto"/>
                                        <w:left w:val="none" w:sz="0" w:space="0" w:color="auto"/>
                                        <w:bottom w:val="none" w:sz="0" w:space="0" w:color="auto"/>
                                        <w:right w:val="none" w:sz="0" w:space="0" w:color="auto"/>
                                      </w:divBdr>
                                      <w:divsChild>
                                        <w:div w:id="1469126220">
                                          <w:marLeft w:val="0"/>
                                          <w:marRight w:val="0"/>
                                          <w:marTop w:val="0"/>
                                          <w:marBottom w:val="0"/>
                                          <w:divBdr>
                                            <w:top w:val="none" w:sz="0" w:space="0" w:color="auto"/>
                                            <w:left w:val="none" w:sz="0" w:space="0" w:color="auto"/>
                                            <w:bottom w:val="none" w:sz="0" w:space="0" w:color="auto"/>
                                            <w:right w:val="none" w:sz="0" w:space="0" w:color="auto"/>
                                          </w:divBdr>
                                          <w:divsChild>
                                            <w:div w:id="1231500864">
                                              <w:marLeft w:val="0"/>
                                              <w:marRight w:val="0"/>
                                              <w:marTop w:val="0"/>
                                              <w:marBottom w:val="0"/>
                                              <w:divBdr>
                                                <w:top w:val="single" w:sz="12" w:space="2" w:color="FFFFCC"/>
                                                <w:left w:val="single" w:sz="12" w:space="2" w:color="FFFFCC"/>
                                                <w:bottom w:val="single" w:sz="12" w:space="2" w:color="FFFFCC"/>
                                                <w:right w:val="single" w:sz="12" w:space="0" w:color="FFFFCC"/>
                                              </w:divBdr>
                                              <w:divsChild>
                                                <w:div w:id="846943460">
                                                  <w:marLeft w:val="0"/>
                                                  <w:marRight w:val="0"/>
                                                  <w:marTop w:val="0"/>
                                                  <w:marBottom w:val="0"/>
                                                  <w:divBdr>
                                                    <w:top w:val="none" w:sz="0" w:space="0" w:color="auto"/>
                                                    <w:left w:val="none" w:sz="0" w:space="0" w:color="auto"/>
                                                    <w:bottom w:val="none" w:sz="0" w:space="0" w:color="auto"/>
                                                    <w:right w:val="none" w:sz="0" w:space="0" w:color="auto"/>
                                                  </w:divBdr>
                                                  <w:divsChild>
                                                    <w:div w:id="2041588046">
                                                      <w:marLeft w:val="0"/>
                                                      <w:marRight w:val="0"/>
                                                      <w:marTop w:val="0"/>
                                                      <w:marBottom w:val="0"/>
                                                      <w:divBdr>
                                                        <w:top w:val="none" w:sz="0" w:space="0" w:color="auto"/>
                                                        <w:left w:val="none" w:sz="0" w:space="0" w:color="auto"/>
                                                        <w:bottom w:val="none" w:sz="0" w:space="0" w:color="auto"/>
                                                        <w:right w:val="none" w:sz="0" w:space="0" w:color="auto"/>
                                                      </w:divBdr>
                                                      <w:divsChild>
                                                        <w:div w:id="1114904717">
                                                          <w:marLeft w:val="0"/>
                                                          <w:marRight w:val="0"/>
                                                          <w:marTop w:val="0"/>
                                                          <w:marBottom w:val="0"/>
                                                          <w:divBdr>
                                                            <w:top w:val="none" w:sz="0" w:space="0" w:color="auto"/>
                                                            <w:left w:val="none" w:sz="0" w:space="0" w:color="auto"/>
                                                            <w:bottom w:val="none" w:sz="0" w:space="0" w:color="auto"/>
                                                            <w:right w:val="none" w:sz="0" w:space="0" w:color="auto"/>
                                                          </w:divBdr>
                                                          <w:divsChild>
                                                            <w:div w:id="1604654236">
                                                              <w:marLeft w:val="0"/>
                                                              <w:marRight w:val="0"/>
                                                              <w:marTop w:val="0"/>
                                                              <w:marBottom w:val="0"/>
                                                              <w:divBdr>
                                                                <w:top w:val="none" w:sz="0" w:space="0" w:color="auto"/>
                                                                <w:left w:val="none" w:sz="0" w:space="0" w:color="auto"/>
                                                                <w:bottom w:val="none" w:sz="0" w:space="0" w:color="auto"/>
                                                                <w:right w:val="none" w:sz="0" w:space="0" w:color="auto"/>
                                                              </w:divBdr>
                                                              <w:divsChild>
                                                                <w:div w:id="1836799875">
                                                                  <w:marLeft w:val="0"/>
                                                                  <w:marRight w:val="0"/>
                                                                  <w:marTop w:val="0"/>
                                                                  <w:marBottom w:val="0"/>
                                                                  <w:divBdr>
                                                                    <w:top w:val="none" w:sz="0" w:space="0" w:color="auto"/>
                                                                    <w:left w:val="none" w:sz="0" w:space="0" w:color="auto"/>
                                                                    <w:bottom w:val="none" w:sz="0" w:space="0" w:color="auto"/>
                                                                    <w:right w:val="none" w:sz="0" w:space="0" w:color="auto"/>
                                                                  </w:divBdr>
                                                                  <w:divsChild>
                                                                    <w:div w:id="545525757">
                                                                      <w:marLeft w:val="0"/>
                                                                      <w:marRight w:val="0"/>
                                                                      <w:marTop w:val="0"/>
                                                                      <w:marBottom w:val="0"/>
                                                                      <w:divBdr>
                                                                        <w:top w:val="none" w:sz="0" w:space="0" w:color="auto"/>
                                                                        <w:left w:val="none" w:sz="0" w:space="0" w:color="auto"/>
                                                                        <w:bottom w:val="none" w:sz="0" w:space="0" w:color="auto"/>
                                                                        <w:right w:val="none" w:sz="0" w:space="0" w:color="auto"/>
                                                                      </w:divBdr>
                                                                      <w:divsChild>
                                                                        <w:div w:id="628977212">
                                                                          <w:marLeft w:val="0"/>
                                                                          <w:marRight w:val="0"/>
                                                                          <w:marTop w:val="0"/>
                                                                          <w:marBottom w:val="0"/>
                                                                          <w:divBdr>
                                                                            <w:top w:val="none" w:sz="0" w:space="0" w:color="auto"/>
                                                                            <w:left w:val="none" w:sz="0" w:space="0" w:color="auto"/>
                                                                            <w:bottom w:val="none" w:sz="0" w:space="0" w:color="auto"/>
                                                                            <w:right w:val="none" w:sz="0" w:space="0" w:color="auto"/>
                                                                          </w:divBdr>
                                                                          <w:divsChild>
                                                                            <w:div w:id="660893701">
                                                                              <w:marLeft w:val="0"/>
                                                                              <w:marRight w:val="0"/>
                                                                              <w:marTop w:val="0"/>
                                                                              <w:marBottom w:val="0"/>
                                                                              <w:divBdr>
                                                                                <w:top w:val="none" w:sz="0" w:space="0" w:color="auto"/>
                                                                                <w:left w:val="none" w:sz="0" w:space="0" w:color="auto"/>
                                                                                <w:bottom w:val="none" w:sz="0" w:space="0" w:color="auto"/>
                                                                                <w:right w:val="none" w:sz="0" w:space="0" w:color="auto"/>
                                                                              </w:divBdr>
                                                                              <w:divsChild>
                                                                                <w:div w:id="171377502">
                                                                                  <w:marLeft w:val="0"/>
                                                                                  <w:marRight w:val="0"/>
                                                                                  <w:marTop w:val="0"/>
                                                                                  <w:marBottom w:val="0"/>
                                                                                  <w:divBdr>
                                                                                    <w:top w:val="none" w:sz="0" w:space="0" w:color="auto"/>
                                                                                    <w:left w:val="none" w:sz="0" w:space="0" w:color="auto"/>
                                                                                    <w:bottom w:val="none" w:sz="0" w:space="0" w:color="auto"/>
                                                                                    <w:right w:val="none" w:sz="0" w:space="0" w:color="auto"/>
                                                                                  </w:divBdr>
                                                                                  <w:divsChild>
                                                                                    <w:div w:id="440148895">
                                                                                      <w:marLeft w:val="0"/>
                                                                                      <w:marRight w:val="0"/>
                                                                                      <w:marTop w:val="0"/>
                                                                                      <w:marBottom w:val="0"/>
                                                                                      <w:divBdr>
                                                                                        <w:top w:val="none" w:sz="0" w:space="0" w:color="auto"/>
                                                                                        <w:left w:val="none" w:sz="0" w:space="0" w:color="auto"/>
                                                                                        <w:bottom w:val="none" w:sz="0" w:space="0" w:color="auto"/>
                                                                                        <w:right w:val="none" w:sz="0" w:space="0" w:color="auto"/>
                                                                                      </w:divBdr>
                                                                                      <w:divsChild>
                                                                                        <w:div w:id="1254704540">
                                                                                          <w:marLeft w:val="0"/>
                                                                                          <w:marRight w:val="100"/>
                                                                                          <w:marTop w:val="0"/>
                                                                                          <w:marBottom w:val="125"/>
                                                                                          <w:divBdr>
                                                                                            <w:top w:val="single" w:sz="2" w:space="0" w:color="EFEFEF"/>
                                                                                            <w:left w:val="single" w:sz="4" w:space="0" w:color="EFEFEF"/>
                                                                                            <w:bottom w:val="single" w:sz="4" w:space="0" w:color="E2E2E2"/>
                                                                                            <w:right w:val="single" w:sz="4" w:space="0" w:color="EFEFEF"/>
                                                                                          </w:divBdr>
                                                                                          <w:divsChild>
                                                                                            <w:div w:id="213080235">
                                                                                              <w:marLeft w:val="0"/>
                                                                                              <w:marRight w:val="0"/>
                                                                                              <w:marTop w:val="0"/>
                                                                                              <w:marBottom w:val="0"/>
                                                                                              <w:divBdr>
                                                                                                <w:top w:val="none" w:sz="0" w:space="0" w:color="auto"/>
                                                                                                <w:left w:val="none" w:sz="0" w:space="0" w:color="auto"/>
                                                                                                <w:bottom w:val="none" w:sz="0" w:space="0" w:color="auto"/>
                                                                                                <w:right w:val="none" w:sz="0" w:space="0" w:color="auto"/>
                                                                                              </w:divBdr>
                                                                                              <w:divsChild>
                                                                                                <w:div w:id="1455707679">
                                                                                                  <w:marLeft w:val="0"/>
                                                                                                  <w:marRight w:val="0"/>
                                                                                                  <w:marTop w:val="0"/>
                                                                                                  <w:marBottom w:val="0"/>
                                                                                                  <w:divBdr>
                                                                                                    <w:top w:val="none" w:sz="0" w:space="0" w:color="auto"/>
                                                                                                    <w:left w:val="none" w:sz="0" w:space="0" w:color="auto"/>
                                                                                                    <w:bottom w:val="none" w:sz="0" w:space="0" w:color="auto"/>
                                                                                                    <w:right w:val="none" w:sz="0" w:space="0" w:color="auto"/>
                                                                                                  </w:divBdr>
                                                                                                  <w:divsChild>
                                                                                                    <w:div w:id="628242702">
                                                                                                      <w:marLeft w:val="0"/>
                                                                                                      <w:marRight w:val="0"/>
                                                                                                      <w:marTop w:val="0"/>
                                                                                                      <w:marBottom w:val="0"/>
                                                                                                      <w:divBdr>
                                                                                                        <w:top w:val="none" w:sz="0" w:space="0" w:color="auto"/>
                                                                                                        <w:left w:val="none" w:sz="0" w:space="0" w:color="auto"/>
                                                                                                        <w:bottom w:val="none" w:sz="0" w:space="0" w:color="auto"/>
                                                                                                        <w:right w:val="none" w:sz="0" w:space="0" w:color="auto"/>
                                                                                                      </w:divBdr>
                                                                                                      <w:divsChild>
                                                                                                        <w:div w:id="1300768905">
                                                                                                          <w:marLeft w:val="0"/>
                                                                                                          <w:marRight w:val="0"/>
                                                                                                          <w:marTop w:val="0"/>
                                                                                                          <w:marBottom w:val="0"/>
                                                                                                          <w:divBdr>
                                                                                                            <w:top w:val="none" w:sz="0" w:space="0" w:color="auto"/>
                                                                                                            <w:left w:val="none" w:sz="0" w:space="0" w:color="auto"/>
                                                                                                            <w:bottom w:val="none" w:sz="0" w:space="0" w:color="auto"/>
                                                                                                            <w:right w:val="none" w:sz="0" w:space="0" w:color="auto"/>
                                                                                                          </w:divBdr>
                                                                                                          <w:divsChild>
                                                                                                            <w:div w:id="1918635952">
                                                                                                              <w:marLeft w:val="0"/>
                                                                                                              <w:marRight w:val="0"/>
                                                                                                              <w:marTop w:val="0"/>
                                                                                                              <w:marBottom w:val="0"/>
                                                                                                              <w:divBdr>
                                                                                                                <w:top w:val="single" w:sz="2" w:space="3" w:color="D8D8D8"/>
                                                                                                                <w:left w:val="single" w:sz="2" w:space="0" w:color="D8D8D8"/>
                                                                                                                <w:bottom w:val="single" w:sz="2" w:space="3" w:color="D8D8D8"/>
                                                                                                                <w:right w:val="single" w:sz="2" w:space="0" w:color="D8D8D8"/>
                                                                                                              </w:divBdr>
                                                                                                              <w:divsChild>
                                                                                                                <w:div w:id="835533731">
                                                                                                                  <w:marLeft w:val="188"/>
                                                                                                                  <w:marRight w:val="188"/>
                                                                                                                  <w:marTop w:val="63"/>
                                                                                                                  <w:marBottom w:val="63"/>
                                                                                                                  <w:divBdr>
                                                                                                                    <w:top w:val="none" w:sz="0" w:space="0" w:color="auto"/>
                                                                                                                    <w:left w:val="none" w:sz="0" w:space="0" w:color="auto"/>
                                                                                                                    <w:bottom w:val="none" w:sz="0" w:space="0" w:color="auto"/>
                                                                                                                    <w:right w:val="none" w:sz="0" w:space="0" w:color="auto"/>
                                                                                                                  </w:divBdr>
                                                                                                                  <w:divsChild>
                                                                                                                    <w:div w:id="1106345674">
                                                                                                                      <w:marLeft w:val="0"/>
                                                                                                                      <w:marRight w:val="0"/>
                                                                                                                      <w:marTop w:val="0"/>
                                                                                                                      <w:marBottom w:val="0"/>
                                                                                                                      <w:divBdr>
                                                                                                                        <w:top w:val="single" w:sz="4" w:space="0" w:color="auto"/>
                                                                                                                        <w:left w:val="single" w:sz="4" w:space="0" w:color="auto"/>
                                                                                                                        <w:bottom w:val="single" w:sz="4" w:space="0" w:color="auto"/>
                                                                                                                        <w:right w:val="single" w:sz="4" w:space="0" w:color="auto"/>
                                                                                                                      </w:divBdr>
                                                                                                                      <w:divsChild>
                                                                                                                        <w:div w:id="16591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2012.chesno.org/map/"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idos.org.ua/"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rtkasa.org" TargetMode="External"/><Relationship Id="rId11" Type="http://schemas.openxmlformats.org/officeDocument/2006/relationships/hyperlink" Target="http://www.numbeo.com/cost-of-living/gmaps.jsp"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olitickefinance.cz/en/cssd/54/rozpocet/2015/"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4941</Words>
  <Characters>2817</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miniailo</dc:creator>
  <cp:lastModifiedBy>павло</cp:lastModifiedBy>
  <cp:revision>4</cp:revision>
  <dcterms:created xsi:type="dcterms:W3CDTF">2016-10-31T00:07:00Z</dcterms:created>
  <dcterms:modified xsi:type="dcterms:W3CDTF">2016-11-03T08:52:00Z</dcterms:modified>
</cp:coreProperties>
</file>